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6092" w:rsidRPr="00B208C5" w:rsidRDefault="00236092" w:rsidP="00B208C5">
      <w:pPr>
        <w:widowControl/>
        <w:autoSpaceDE/>
        <w:autoSpaceDN/>
        <w:adjustRightInd/>
        <w:spacing w:before="0" w:after="120" w:line="240" w:lineRule="atLeast"/>
        <w:jc w:val="both"/>
        <w:rPr>
          <w:rFonts w:ascii="Arial" w:eastAsia="Times New Roman" w:hAnsi="Arial" w:cs="Times New Roman"/>
          <w:sz w:val="24"/>
        </w:rPr>
      </w:pPr>
    </w:p>
    <w:p w:rsidR="00236092" w:rsidRDefault="00236092" w:rsidP="00864B3C">
      <w:pPr>
        <w:widowControl/>
        <w:autoSpaceDE/>
        <w:adjustRightInd/>
        <w:spacing w:before="0" w:after="120" w:line="240" w:lineRule="atLeast"/>
        <w:ind w:right="-144"/>
        <w:jc w:val="center"/>
        <w:rPr>
          <w:rFonts w:ascii="Arial" w:eastAsia="Times New Roman" w:hAnsi="Arial" w:cs="Arial"/>
          <w:b/>
          <w:bCs/>
          <w:color w:val="000000"/>
          <w:sz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774700</wp:posOffset>
            </wp:positionH>
            <wp:positionV relativeFrom="paragraph">
              <wp:posOffset>455295</wp:posOffset>
            </wp:positionV>
            <wp:extent cx="1871980" cy="698500"/>
            <wp:effectExtent l="0" t="0" r="0" b="0"/>
            <wp:wrapNone/>
            <wp:docPr id="2" name="Object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2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1855" b="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980" cy="698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933950" cy="409575"/>
            <wp:effectExtent l="19050" t="0" r="0" b="0"/>
            <wp:docPr id="1" name="Рисунок 8" descr="http://smng.com/site-specific/smng.com/images/logo-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://smng.com/site-specific/smng.com/images/logo-ru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092" w:rsidRDefault="00236092" w:rsidP="00864B3C">
      <w:pPr>
        <w:widowControl/>
        <w:autoSpaceDE/>
        <w:adjustRightInd/>
        <w:spacing w:before="0" w:after="120" w:line="240" w:lineRule="atLeast"/>
        <w:ind w:right="-144"/>
        <w:jc w:val="center"/>
        <w:rPr>
          <w:rFonts w:ascii="Arial" w:eastAsia="Times New Roman" w:hAnsi="Arial" w:cs="Arial"/>
          <w:b/>
          <w:bCs/>
          <w:color w:val="000000"/>
          <w:sz w:val="28"/>
        </w:rPr>
      </w:pPr>
    </w:p>
    <w:p w:rsidR="00236092" w:rsidRDefault="00864B3C" w:rsidP="00864B3C">
      <w:pPr>
        <w:widowControl/>
        <w:autoSpaceDE/>
        <w:adjustRightInd/>
        <w:spacing w:before="0" w:after="120" w:line="240" w:lineRule="atLeast"/>
        <w:ind w:left="2832" w:right="-144" w:firstLine="708"/>
        <w:rPr>
          <w:rFonts w:ascii="Arial" w:eastAsia="Times New Roman" w:hAnsi="Arial" w:cs="Arial"/>
          <w:b/>
          <w:bCs/>
          <w:color w:val="000000"/>
          <w:sz w:val="28"/>
        </w:rPr>
      </w:pPr>
      <w:r>
        <w:rPr>
          <w:rFonts w:ascii="Arial" w:eastAsia="Times New Roman" w:hAnsi="Arial" w:cs="Arial"/>
          <w:b/>
          <w:bCs/>
          <w:color w:val="000000"/>
          <w:sz w:val="28"/>
        </w:rPr>
        <w:t xml:space="preserve">         </w:t>
      </w:r>
      <w:r w:rsidR="00236092">
        <w:rPr>
          <w:rFonts w:ascii="Arial" w:eastAsia="Times New Roman" w:hAnsi="Arial" w:cs="Arial"/>
          <w:b/>
          <w:bCs/>
          <w:color w:val="000000"/>
          <w:sz w:val="28"/>
        </w:rPr>
        <w:t>ООО «НефтеГазСтрой Центр»</w:t>
      </w: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8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8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8"/>
        </w:rPr>
      </w:pPr>
    </w:p>
    <w:p w:rsid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8"/>
        </w:rPr>
      </w:pPr>
    </w:p>
    <w:p w:rsidR="007377FE" w:rsidRPr="00026B09" w:rsidRDefault="007377FE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8"/>
        </w:rPr>
      </w:pPr>
    </w:p>
    <w:p w:rsidR="002277E4" w:rsidRPr="002277E4" w:rsidRDefault="000361DC" w:rsidP="002277E4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Arial"/>
          <w:b/>
          <w:sz w:val="44"/>
          <w:szCs w:val="44"/>
        </w:rPr>
      </w:pPr>
      <w:r>
        <w:rPr>
          <w:rFonts w:ascii="Arial" w:eastAsia="Times New Roman" w:hAnsi="Arial" w:cs="Arial"/>
          <w:b/>
          <w:sz w:val="44"/>
          <w:szCs w:val="44"/>
        </w:rPr>
        <w:t>Программа р</w:t>
      </w:r>
      <w:r w:rsidR="007377FE">
        <w:rPr>
          <w:rFonts w:ascii="Arial" w:eastAsia="Times New Roman" w:hAnsi="Arial" w:cs="Arial"/>
          <w:b/>
          <w:sz w:val="44"/>
          <w:szCs w:val="44"/>
        </w:rPr>
        <w:t>е</w:t>
      </w:r>
      <w:r w:rsidR="002277E4" w:rsidRPr="002277E4">
        <w:rPr>
          <w:rFonts w:ascii="Arial" w:eastAsia="Times New Roman" w:hAnsi="Arial" w:cs="Arial"/>
          <w:b/>
          <w:sz w:val="44"/>
          <w:szCs w:val="44"/>
        </w:rPr>
        <w:t>гиональны</w:t>
      </w:r>
      <w:r>
        <w:rPr>
          <w:rFonts w:ascii="Arial" w:eastAsia="Times New Roman" w:hAnsi="Arial" w:cs="Arial"/>
          <w:b/>
          <w:sz w:val="44"/>
          <w:szCs w:val="44"/>
        </w:rPr>
        <w:t>х</w:t>
      </w:r>
      <w:r w:rsidR="002277E4" w:rsidRPr="002277E4">
        <w:rPr>
          <w:rFonts w:ascii="Arial" w:eastAsia="Times New Roman" w:hAnsi="Arial" w:cs="Arial"/>
          <w:b/>
          <w:sz w:val="44"/>
          <w:szCs w:val="44"/>
        </w:rPr>
        <w:t xml:space="preserve"> геолого-геофизически</w:t>
      </w:r>
      <w:r>
        <w:rPr>
          <w:rFonts w:ascii="Arial" w:eastAsia="Times New Roman" w:hAnsi="Arial" w:cs="Arial"/>
          <w:b/>
          <w:sz w:val="44"/>
          <w:szCs w:val="44"/>
        </w:rPr>
        <w:t>х</w:t>
      </w:r>
      <w:r w:rsidR="002277E4" w:rsidRPr="002277E4">
        <w:rPr>
          <w:rFonts w:ascii="Arial" w:eastAsia="Times New Roman" w:hAnsi="Arial" w:cs="Arial"/>
          <w:b/>
          <w:sz w:val="44"/>
          <w:szCs w:val="44"/>
        </w:rPr>
        <w:t xml:space="preserve"> исследовани</w:t>
      </w:r>
      <w:r>
        <w:rPr>
          <w:rFonts w:ascii="Arial" w:eastAsia="Times New Roman" w:hAnsi="Arial" w:cs="Arial"/>
          <w:b/>
          <w:sz w:val="44"/>
          <w:szCs w:val="44"/>
        </w:rPr>
        <w:t>й</w:t>
      </w:r>
      <w:r w:rsidR="002277E4" w:rsidRPr="002277E4">
        <w:rPr>
          <w:rFonts w:ascii="Arial" w:eastAsia="Times New Roman" w:hAnsi="Arial" w:cs="Arial"/>
          <w:b/>
          <w:sz w:val="44"/>
          <w:szCs w:val="44"/>
        </w:rPr>
        <w:t xml:space="preserve"> на </w:t>
      </w:r>
      <w:proofErr w:type="spellStart"/>
      <w:r w:rsidR="002277E4" w:rsidRPr="002277E4">
        <w:rPr>
          <w:rFonts w:ascii="Arial" w:eastAsia="Times New Roman" w:hAnsi="Arial" w:cs="Arial"/>
          <w:b/>
          <w:sz w:val="44"/>
          <w:szCs w:val="44"/>
        </w:rPr>
        <w:t>Восточно-Белоостровской</w:t>
      </w:r>
      <w:proofErr w:type="spellEnd"/>
      <w:r w:rsidR="002277E4" w:rsidRPr="002277E4">
        <w:rPr>
          <w:rFonts w:ascii="Arial" w:eastAsia="Times New Roman" w:hAnsi="Arial" w:cs="Arial"/>
          <w:b/>
          <w:sz w:val="44"/>
          <w:szCs w:val="44"/>
        </w:rPr>
        <w:t xml:space="preserve"> площади Карского моря</w:t>
      </w:r>
    </w:p>
    <w:p w:rsid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color w:val="000000"/>
          <w:sz w:val="28"/>
        </w:rPr>
      </w:pPr>
    </w:p>
    <w:p w:rsidR="002277E4" w:rsidRPr="00026B09" w:rsidRDefault="002277E4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color w:val="000000"/>
          <w:sz w:val="28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/>
        <w:jc w:val="center"/>
        <w:rPr>
          <w:rFonts w:ascii="Arial" w:eastAsia="Times New Roman" w:hAnsi="Arial" w:cs="Arial"/>
          <w:b/>
          <w:bCs/>
          <w:smallCaps/>
          <w:color w:val="000000"/>
          <w:sz w:val="38"/>
        </w:rPr>
      </w:pPr>
      <w:r w:rsidRPr="00026B09">
        <w:rPr>
          <w:rFonts w:ascii="Arial" w:eastAsia="Times New Roman" w:hAnsi="Arial" w:cs="Arial"/>
          <w:b/>
          <w:bCs/>
          <w:smallCaps/>
          <w:color w:val="000000"/>
          <w:sz w:val="38"/>
        </w:rPr>
        <w:t>Том 2. Охрана окружающей среды. Оценка воздействия на окружающую среду. Мероприятия по охране окружающей среды</w:t>
      </w: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both"/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</w:pPr>
    </w:p>
    <w:p w:rsidR="00026B09" w:rsidRPr="00026B09" w:rsidRDefault="00026B09" w:rsidP="00147FB3">
      <w:pPr>
        <w:widowControl/>
        <w:autoSpaceDE/>
        <w:autoSpaceDN/>
        <w:adjustRightInd/>
        <w:spacing w:before="0" w:after="120" w:line="240" w:lineRule="atLeast"/>
        <w:jc w:val="center"/>
        <w:outlineLvl w:val="0"/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</w:pPr>
      <w:r w:rsidRPr="00026B09"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  <w:t xml:space="preserve">Приложение </w:t>
      </w:r>
      <w:r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  <w:t>1</w:t>
      </w:r>
      <w:r w:rsidRPr="00026B09"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  <w:t xml:space="preserve">. </w:t>
      </w:r>
      <w:r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  <w:t>Техническое задание</w:t>
      </w: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mallCaps/>
          <w:color w:val="000000"/>
          <w:sz w:val="32"/>
          <w:szCs w:val="32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sz w:val="26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</w:p>
    <w:p w:rsid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</w:p>
    <w:p w:rsidR="00F02F87" w:rsidRPr="00026B09" w:rsidRDefault="00F02F87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</w:p>
    <w:p w:rsidR="00026B09" w:rsidRPr="00026B09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</w:p>
    <w:p w:rsidR="00026B09" w:rsidRPr="00026B09" w:rsidRDefault="00026B09" w:rsidP="00147FB3">
      <w:pPr>
        <w:widowControl/>
        <w:autoSpaceDE/>
        <w:autoSpaceDN/>
        <w:adjustRightInd/>
        <w:spacing w:before="0" w:after="120" w:line="240" w:lineRule="atLeast"/>
        <w:jc w:val="center"/>
        <w:outlineLvl w:val="0"/>
        <w:rPr>
          <w:rFonts w:ascii="Arial" w:eastAsia="Times New Roman" w:hAnsi="Arial" w:cs="Times New Roman"/>
          <w:b/>
          <w:bCs/>
          <w:sz w:val="26"/>
          <w:szCs w:val="26"/>
        </w:rPr>
      </w:pPr>
      <w:r w:rsidRPr="00026B09">
        <w:rPr>
          <w:rFonts w:ascii="Arial" w:eastAsia="Times New Roman" w:hAnsi="Arial" w:cs="Times New Roman"/>
          <w:b/>
          <w:bCs/>
          <w:sz w:val="26"/>
          <w:szCs w:val="26"/>
        </w:rPr>
        <w:t>Москва</w:t>
      </w:r>
    </w:p>
    <w:p w:rsidR="002628AE" w:rsidRDefault="00026B09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  <w:r w:rsidRPr="00026B09">
        <w:rPr>
          <w:rFonts w:ascii="Arial" w:eastAsia="Times New Roman" w:hAnsi="Arial" w:cs="Times New Roman"/>
          <w:b/>
          <w:bCs/>
          <w:sz w:val="26"/>
          <w:szCs w:val="26"/>
        </w:rPr>
        <w:t>201</w:t>
      </w:r>
      <w:r w:rsidR="00F02F87">
        <w:rPr>
          <w:rFonts w:ascii="Arial" w:eastAsia="Times New Roman" w:hAnsi="Arial" w:cs="Times New Roman"/>
          <w:b/>
          <w:bCs/>
          <w:sz w:val="26"/>
          <w:szCs w:val="26"/>
        </w:rPr>
        <w:t>6</w:t>
      </w:r>
      <w:r w:rsidRPr="00026B09">
        <w:rPr>
          <w:rFonts w:ascii="Arial" w:eastAsia="Times New Roman" w:hAnsi="Arial" w:cs="Times New Roman"/>
          <w:b/>
          <w:bCs/>
          <w:sz w:val="26"/>
          <w:szCs w:val="26"/>
        </w:rPr>
        <w:t xml:space="preserve"> г. </w:t>
      </w:r>
    </w:p>
    <w:p w:rsidR="002628AE" w:rsidRDefault="002628AE">
      <w:pPr>
        <w:widowControl/>
        <w:autoSpaceDE/>
        <w:autoSpaceDN/>
        <w:adjustRightInd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sz w:val="26"/>
          <w:szCs w:val="26"/>
        </w:rPr>
        <w:br w:type="page"/>
      </w:r>
    </w:p>
    <w:p w:rsidR="002628AE" w:rsidRDefault="002628AE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noProof/>
          <w:sz w:val="26"/>
          <w:szCs w:val="26"/>
        </w:rPr>
        <w:lastRenderedPageBreak/>
        <w:drawing>
          <wp:inline distT="0" distB="0" distL="0" distR="0">
            <wp:extent cx="5650230" cy="8161655"/>
            <wp:effectExtent l="19050" t="0" r="7620" b="0"/>
            <wp:docPr id="6" name="Рисунок 6" descr="C:\Users\Лёша\Desktop\ТЗ-лист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ёша\Desktop\ТЗ-лист 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8161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8AE" w:rsidRDefault="002628AE">
      <w:pPr>
        <w:widowControl/>
        <w:autoSpaceDE/>
        <w:autoSpaceDN/>
        <w:adjustRightInd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sz w:val="26"/>
          <w:szCs w:val="26"/>
        </w:rPr>
        <w:br w:type="page"/>
      </w:r>
    </w:p>
    <w:p w:rsidR="002628AE" w:rsidRDefault="002628AE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noProof/>
          <w:sz w:val="26"/>
          <w:szCs w:val="26"/>
        </w:rPr>
        <w:lastRenderedPageBreak/>
        <w:drawing>
          <wp:inline distT="0" distB="0" distL="0" distR="0">
            <wp:extent cx="5608955" cy="7929245"/>
            <wp:effectExtent l="19050" t="0" r="0" b="0"/>
            <wp:docPr id="9" name="Рисунок 9" descr="C:\Users\Лёша\Desktop\ТЗ-лист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ёша\Desktop\ТЗ-лист 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92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8AE" w:rsidRDefault="002628AE">
      <w:pPr>
        <w:widowControl/>
        <w:autoSpaceDE/>
        <w:autoSpaceDN/>
        <w:adjustRightInd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sz w:val="26"/>
          <w:szCs w:val="26"/>
        </w:rPr>
        <w:br w:type="page"/>
      </w:r>
    </w:p>
    <w:p w:rsidR="002628AE" w:rsidRDefault="002628AE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noProof/>
          <w:sz w:val="26"/>
          <w:szCs w:val="26"/>
        </w:rPr>
        <w:lastRenderedPageBreak/>
        <w:drawing>
          <wp:inline distT="0" distB="0" distL="0" distR="0">
            <wp:extent cx="5690870" cy="8147685"/>
            <wp:effectExtent l="19050" t="0" r="5080" b="0"/>
            <wp:docPr id="7" name="Рисунок 7" descr="C:\Users\Лёша\Desktop\ТЗ-лист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ёша\Desktop\ТЗ-лист 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8147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8AE" w:rsidRDefault="002628AE">
      <w:pPr>
        <w:widowControl/>
        <w:autoSpaceDE/>
        <w:autoSpaceDN/>
        <w:adjustRightInd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sz w:val="26"/>
          <w:szCs w:val="26"/>
        </w:rPr>
        <w:br w:type="page"/>
      </w:r>
    </w:p>
    <w:p w:rsidR="00026B09" w:rsidRPr="00026B09" w:rsidRDefault="002628AE" w:rsidP="00026B09">
      <w:pPr>
        <w:widowControl/>
        <w:autoSpaceDE/>
        <w:autoSpaceDN/>
        <w:adjustRightInd/>
        <w:spacing w:before="0" w:after="120" w:line="240" w:lineRule="atLeast"/>
        <w:jc w:val="center"/>
        <w:rPr>
          <w:rFonts w:ascii="Arial" w:eastAsia="Times New Roman" w:hAnsi="Arial" w:cs="Times New Roman"/>
          <w:b/>
          <w:bCs/>
          <w:sz w:val="26"/>
          <w:szCs w:val="26"/>
        </w:rPr>
      </w:pPr>
      <w:r>
        <w:rPr>
          <w:rFonts w:ascii="Arial" w:eastAsia="Times New Roman" w:hAnsi="Arial" w:cs="Times New Roman"/>
          <w:b/>
          <w:bCs/>
          <w:noProof/>
          <w:sz w:val="26"/>
          <w:szCs w:val="26"/>
        </w:rPr>
        <w:lastRenderedPageBreak/>
        <w:drawing>
          <wp:inline distT="0" distB="0" distL="0" distR="0">
            <wp:extent cx="5663565" cy="8393430"/>
            <wp:effectExtent l="19050" t="0" r="0" b="0"/>
            <wp:docPr id="8" name="Рисунок 8" descr="C:\Users\Лёша\Desktop\ТЗ-лист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ёша\Desktop\ТЗ-лист 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565" cy="8393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26B09" w:rsidRPr="00026B09" w:rsidSect="002628AE">
      <w:footerReference w:type="default" r:id="rId1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28AE" w:rsidRDefault="002628AE" w:rsidP="002628AE">
      <w:pPr>
        <w:spacing w:before="0"/>
      </w:pPr>
      <w:r>
        <w:separator/>
      </w:r>
    </w:p>
  </w:endnote>
  <w:endnote w:type="continuationSeparator" w:id="0">
    <w:p w:rsidR="002628AE" w:rsidRDefault="002628AE" w:rsidP="002628AE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695104"/>
      <w:docPartObj>
        <w:docPartGallery w:val="Page Numbers (Bottom of Page)"/>
        <w:docPartUnique/>
      </w:docPartObj>
    </w:sdtPr>
    <w:sdtContent>
      <w:p w:rsidR="002628AE" w:rsidRDefault="002628AE">
        <w:pPr>
          <w:pStyle w:val="af5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2628AE" w:rsidRDefault="002628AE">
    <w:pPr>
      <w:pStyle w:val="af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28AE" w:rsidRDefault="002628AE" w:rsidP="002628AE">
      <w:pPr>
        <w:spacing w:before="0"/>
      </w:pPr>
      <w:r>
        <w:separator/>
      </w:r>
    </w:p>
  </w:footnote>
  <w:footnote w:type="continuationSeparator" w:id="0">
    <w:p w:rsidR="002628AE" w:rsidRDefault="002628AE" w:rsidP="002628AE">
      <w:pPr>
        <w:spacing w:before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6B09"/>
    <w:rsid w:val="00003A7D"/>
    <w:rsid w:val="00017796"/>
    <w:rsid w:val="0002388C"/>
    <w:rsid w:val="00023938"/>
    <w:rsid w:val="00026B09"/>
    <w:rsid w:val="00034153"/>
    <w:rsid w:val="000361DC"/>
    <w:rsid w:val="00040440"/>
    <w:rsid w:val="00041031"/>
    <w:rsid w:val="00042ABC"/>
    <w:rsid w:val="000560F9"/>
    <w:rsid w:val="00072ECF"/>
    <w:rsid w:val="00085960"/>
    <w:rsid w:val="000B3B63"/>
    <w:rsid w:val="000B5369"/>
    <w:rsid w:val="000C25D2"/>
    <w:rsid w:val="000D3E53"/>
    <w:rsid w:val="000E1086"/>
    <w:rsid w:val="00107B78"/>
    <w:rsid w:val="00111846"/>
    <w:rsid w:val="001149DE"/>
    <w:rsid w:val="00122658"/>
    <w:rsid w:val="001253D7"/>
    <w:rsid w:val="00126F2C"/>
    <w:rsid w:val="001313D7"/>
    <w:rsid w:val="001412F4"/>
    <w:rsid w:val="00141F0A"/>
    <w:rsid w:val="00147FB3"/>
    <w:rsid w:val="00150C8C"/>
    <w:rsid w:val="00166B56"/>
    <w:rsid w:val="0017216F"/>
    <w:rsid w:val="00175388"/>
    <w:rsid w:val="00176799"/>
    <w:rsid w:val="0019541F"/>
    <w:rsid w:val="00195AA6"/>
    <w:rsid w:val="00197E35"/>
    <w:rsid w:val="001A0E97"/>
    <w:rsid w:val="001A2FEE"/>
    <w:rsid w:val="001B21C3"/>
    <w:rsid w:val="001C1644"/>
    <w:rsid w:val="001C5324"/>
    <w:rsid w:val="001C5B47"/>
    <w:rsid w:val="001D2FEF"/>
    <w:rsid w:val="001D5056"/>
    <w:rsid w:val="001D7C6D"/>
    <w:rsid w:val="001F3AA7"/>
    <w:rsid w:val="00207EE8"/>
    <w:rsid w:val="00212C7D"/>
    <w:rsid w:val="00213441"/>
    <w:rsid w:val="0021782C"/>
    <w:rsid w:val="002277E4"/>
    <w:rsid w:val="00236092"/>
    <w:rsid w:val="00243A56"/>
    <w:rsid w:val="002511C1"/>
    <w:rsid w:val="00257627"/>
    <w:rsid w:val="002628AE"/>
    <w:rsid w:val="002745EC"/>
    <w:rsid w:val="002B3240"/>
    <w:rsid w:val="002B78EF"/>
    <w:rsid w:val="002E6AA0"/>
    <w:rsid w:val="002F595F"/>
    <w:rsid w:val="00315488"/>
    <w:rsid w:val="003221D6"/>
    <w:rsid w:val="00335829"/>
    <w:rsid w:val="00347A22"/>
    <w:rsid w:val="00350403"/>
    <w:rsid w:val="003525B8"/>
    <w:rsid w:val="003606E9"/>
    <w:rsid w:val="00373523"/>
    <w:rsid w:val="0037362E"/>
    <w:rsid w:val="00397A5B"/>
    <w:rsid w:val="003C5C65"/>
    <w:rsid w:val="003D751E"/>
    <w:rsid w:val="003F43DF"/>
    <w:rsid w:val="003F6CD9"/>
    <w:rsid w:val="0041400E"/>
    <w:rsid w:val="00415CC2"/>
    <w:rsid w:val="00422773"/>
    <w:rsid w:val="00427769"/>
    <w:rsid w:val="00437A75"/>
    <w:rsid w:val="0045666B"/>
    <w:rsid w:val="00462E11"/>
    <w:rsid w:val="00474326"/>
    <w:rsid w:val="004A180B"/>
    <w:rsid w:val="004A33BA"/>
    <w:rsid w:val="004D0A6A"/>
    <w:rsid w:val="004D25E3"/>
    <w:rsid w:val="004D644B"/>
    <w:rsid w:val="00503A2F"/>
    <w:rsid w:val="005079DE"/>
    <w:rsid w:val="00510664"/>
    <w:rsid w:val="005206B6"/>
    <w:rsid w:val="00557A17"/>
    <w:rsid w:val="00561417"/>
    <w:rsid w:val="0056673D"/>
    <w:rsid w:val="00576F6C"/>
    <w:rsid w:val="00577083"/>
    <w:rsid w:val="00595107"/>
    <w:rsid w:val="005A6503"/>
    <w:rsid w:val="005B2DD1"/>
    <w:rsid w:val="005B49B9"/>
    <w:rsid w:val="005C11D0"/>
    <w:rsid w:val="005C27E2"/>
    <w:rsid w:val="005D0140"/>
    <w:rsid w:val="005D2612"/>
    <w:rsid w:val="005E31A3"/>
    <w:rsid w:val="005F3F1A"/>
    <w:rsid w:val="00602894"/>
    <w:rsid w:val="006136C5"/>
    <w:rsid w:val="00626F1D"/>
    <w:rsid w:val="00627BD0"/>
    <w:rsid w:val="006378AD"/>
    <w:rsid w:val="00637B08"/>
    <w:rsid w:val="00653F8D"/>
    <w:rsid w:val="006612F4"/>
    <w:rsid w:val="006617CA"/>
    <w:rsid w:val="00673EC4"/>
    <w:rsid w:val="006A1871"/>
    <w:rsid w:val="006A2331"/>
    <w:rsid w:val="006B2BE0"/>
    <w:rsid w:val="006B742F"/>
    <w:rsid w:val="007078FA"/>
    <w:rsid w:val="007375DA"/>
    <w:rsid w:val="007377FE"/>
    <w:rsid w:val="00742376"/>
    <w:rsid w:val="00751A00"/>
    <w:rsid w:val="007546DF"/>
    <w:rsid w:val="0077795E"/>
    <w:rsid w:val="007A128B"/>
    <w:rsid w:val="007D20C9"/>
    <w:rsid w:val="007F6A13"/>
    <w:rsid w:val="008042D1"/>
    <w:rsid w:val="008072EB"/>
    <w:rsid w:val="00814802"/>
    <w:rsid w:val="0081569F"/>
    <w:rsid w:val="00820167"/>
    <w:rsid w:val="00825DD3"/>
    <w:rsid w:val="0084308B"/>
    <w:rsid w:val="00850336"/>
    <w:rsid w:val="0085134F"/>
    <w:rsid w:val="0085360B"/>
    <w:rsid w:val="008633CC"/>
    <w:rsid w:val="008649BB"/>
    <w:rsid w:val="00864B3C"/>
    <w:rsid w:val="00887461"/>
    <w:rsid w:val="008A0610"/>
    <w:rsid w:val="008A2B29"/>
    <w:rsid w:val="008B2416"/>
    <w:rsid w:val="008C4937"/>
    <w:rsid w:val="008D4D4E"/>
    <w:rsid w:val="008E6BA0"/>
    <w:rsid w:val="008F196A"/>
    <w:rsid w:val="008F3F54"/>
    <w:rsid w:val="008F75E5"/>
    <w:rsid w:val="00911665"/>
    <w:rsid w:val="009152E9"/>
    <w:rsid w:val="0092218A"/>
    <w:rsid w:val="0092260B"/>
    <w:rsid w:val="009875AD"/>
    <w:rsid w:val="00990E8F"/>
    <w:rsid w:val="00994839"/>
    <w:rsid w:val="009B35C7"/>
    <w:rsid w:val="009C2AA3"/>
    <w:rsid w:val="009D45A6"/>
    <w:rsid w:val="009D499C"/>
    <w:rsid w:val="009F4F12"/>
    <w:rsid w:val="009F720C"/>
    <w:rsid w:val="00A026A8"/>
    <w:rsid w:val="00A05B49"/>
    <w:rsid w:val="00A134B5"/>
    <w:rsid w:val="00A22645"/>
    <w:rsid w:val="00A22CB7"/>
    <w:rsid w:val="00A52CA3"/>
    <w:rsid w:val="00A678CC"/>
    <w:rsid w:val="00A67F5B"/>
    <w:rsid w:val="00A84149"/>
    <w:rsid w:val="00AA083F"/>
    <w:rsid w:val="00AA0A13"/>
    <w:rsid w:val="00AA7DD3"/>
    <w:rsid w:val="00AB06A0"/>
    <w:rsid w:val="00AB0CB7"/>
    <w:rsid w:val="00AD7FB2"/>
    <w:rsid w:val="00AE31E5"/>
    <w:rsid w:val="00AF6042"/>
    <w:rsid w:val="00B208C5"/>
    <w:rsid w:val="00B621F5"/>
    <w:rsid w:val="00B75C95"/>
    <w:rsid w:val="00B87974"/>
    <w:rsid w:val="00B9067F"/>
    <w:rsid w:val="00B957E9"/>
    <w:rsid w:val="00B96B68"/>
    <w:rsid w:val="00BA3BE6"/>
    <w:rsid w:val="00BA7013"/>
    <w:rsid w:val="00BA76E7"/>
    <w:rsid w:val="00BC2B4E"/>
    <w:rsid w:val="00BC67EC"/>
    <w:rsid w:val="00BD0605"/>
    <w:rsid w:val="00BD1C39"/>
    <w:rsid w:val="00BD4D3F"/>
    <w:rsid w:val="00C10386"/>
    <w:rsid w:val="00C129E9"/>
    <w:rsid w:val="00C30AC0"/>
    <w:rsid w:val="00C34528"/>
    <w:rsid w:val="00C43340"/>
    <w:rsid w:val="00C4447A"/>
    <w:rsid w:val="00C52A84"/>
    <w:rsid w:val="00C52F53"/>
    <w:rsid w:val="00C72D33"/>
    <w:rsid w:val="00C80D7A"/>
    <w:rsid w:val="00CA09C1"/>
    <w:rsid w:val="00CA15DF"/>
    <w:rsid w:val="00CA2545"/>
    <w:rsid w:val="00CB0DF9"/>
    <w:rsid w:val="00CB2FC5"/>
    <w:rsid w:val="00CB31B0"/>
    <w:rsid w:val="00CB4FF9"/>
    <w:rsid w:val="00CB543E"/>
    <w:rsid w:val="00CC3483"/>
    <w:rsid w:val="00CC7706"/>
    <w:rsid w:val="00CD66DD"/>
    <w:rsid w:val="00CD75B0"/>
    <w:rsid w:val="00D00150"/>
    <w:rsid w:val="00D063D0"/>
    <w:rsid w:val="00D14670"/>
    <w:rsid w:val="00D1571F"/>
    <w:rsid w:val="00D17C7E"/>
    <w:rsid w:val="00D21739"/>
    <w:rsid w:val="00D27BF8"/>
    <w:rsid w:val="00D368E4"/>
    <w:rsid w:val="00D41DE7"/>
    <w:rsid w:val="00D50A89"/>
    <w:rsid w:val="00D50C90"/>
    <w:rsid w:val="00D52B13"/>
    <w:rsid w:val="00D63A37"/>
    <w:rsid w:val="00D758A4"/>
    <w:rsid w:val="00D81B62"/>
    <w:rsid w:val="00D922FE"/>
    <w:rsid w:val="00DC01A7"/>
    <w:rsid w:val="00DD0DBF"/>
    <w:rsid w:val="00DF2A90"/>
    <w:rsid w:val="00E0080C"/>
    <w:rsid w:val="00E03E93"/>
    <w:rsid w:val="00E0507C"/>
    <w:rsid w:val="00E16582"/>
    <w:rsid w:val="00E21005"/>
    <w:rsid w:val="00E30E2A"/>
    <w:rsid w:val="00E34741"/>
    <w:rsid w:val="00E37186"/>
    <w:rsid w:val="00E45F27"/>
    <w:rsid w:val="00E93381"/>
    <w:rsid w:val="00EB2252"/>
    <w:rsid w:val="00EB4539"/>
    <w:rsid w:val="00EB6E69"/>
    <w:rsid w:val="00EC4381"/>
    <w:rsid w:val="00EC6A5C"/>
    <w:rsid w:val="00ED23FC"/>
    <w:rsid w:val="00EE2D52"/>
    <w:rsid w:val="00EF0E5D"/>
    <w:rsid w:val="00EF76FF"/>
    <w:rsid w:val="00F00E10"/>
    <w:rsid w:val="00F02F87"/>
    <w:rsid w:val="00F104B2"/>
    <w:rsid w:val="00F20E27"/>
    <w:rsid w:val="00F354FC"/>
    <w:rsid w:val="00F579DF"/>
    <w:rsid w:val="00F656A6"/>
    <w:rsid w:val="00F75927"/>
    <w:rsid w:val="00F818FE"/>
    <w:rsid w:val="00F96984"/>
    <w:rsid w:val="00FA4DB6"/>
    <w:rsid w:val="00FA7D22"/>
    <w:rsid w:val="00FB5863"/>
    <w:rsid w:val="00FD3B6B"/>
    <w:rsid w:val="00FD52DA"/>
    <w:rsid w:val="00FE23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5A6"/>
    <w:pPr>
      <w:widowControl w:val="0"/>
      <w:autoSpaceDE w:val="0"/>
      <w:autoSpaceDN w:val="0"/>
      <w:adjustRightInd w:val="0"/>
    </w:pPr>
    <w:rPr>
      <w:rFonts w:ascii="Times New Roman" w:hAnsi="Times New Roman"/>
      <w:sz w:val="20"/>
      <w:szCs w:val="20"/>
      <w:lang w:eastAsia="ru-RU"/>
    </w:rPr>
  </w:style>
  <w:style w:type="paragraph" w:styleId="1">
    <w:name w:val="heading 1"/>
    <w:aliases w:val="EIA H1,AA,- SECTION 1,lvm 1,H1,Heading 11,HAL 1,Heading 1 Char2,Heading 1 Char1 Char,Heading 1 Char2 Char Char,Heading 1 Char1 Char Char Char,Heading 1 Char2 Char Char Char Char,Heading 1 Char1 Char Char Char Char Char,Chapter,Report1,RSKH"/>
    <w:next w:val="a"/>
    <w:link w:val="10"/>
    <w:qFormat/>
    <w:rsid w:val="009D45A6"/>
    <w:pPr>
      <w:keepNext/>
      <w:tabs>
        <w:tab w:val="left" w:pos="1440"/>
      </w:tabs>
      <w:overflowPunct w:val="0"/>
      <w:autoSpaceDE w:val="0"/>
      <w:autoSpaceDN w:val="0"/>
      <w:adjustRightInd w:val="0"/>
      <w:spacing w:after="120"/>
      <w:textAlignment w:val="baseline"/>
      <w:outlineLvl w:val="0"/>
    </w:pPr>
    <w:rPr>
      <w:rFonts w:ascii="Arial" w:eastAsia="Times New Roman" w:hAnsi="Arial" w:cs="Times New Roman"/>
      <w:b/>
      <w:caps/>
      <w:noProof/>
      <w:kern w:val="28"/>
      <w:sz w:val="28"/>
      <w:szCs w:val="20"/>
      <w:lang w:eastAsia="ru-RU"/>
    </w:rPr>
  </w:style>
  <w:style w:type="paragraph" w:styleId="2">
    <w:name w:val="heading 2"/>
    <w:aliases w:val="EIA H2,- 1.1,Section,Title3,H2,lvm 2,Heading 2 Char2,Heading 2 Char1 Char,Heading 2 Char2 Char Char,Heading 2 Char1 Char Char Char,Heading 2 Char2 Char Char Char Char,Heading 2 Char1 Char Char Char Char Char,WEMS2,Report2,X.X,Heading1,- 1.11"/>
    <w:basedOn w:val="a"/>
    <w:next w:val="a"/>
    <w:link w:val="20"/>
    <w:uiPriority w:val="99"/>
    <w:qFormat/>
    <w:rsid w:val="009D45A6"/>
    <w:pPr>
      <w:keepNext/>
      <w:widowControl/>
      <w:autoSpaceDE/>
      <w:autoSpaceDN/>
      <w:adjustRightInd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aliases w:val="EIA H3,- 1.1.1,Topic,lvm 3,H3,Header 3,HAL 3,Heading 3 Char,WEMS3,Heading 3 Char Char Char Char Char Char Char Char Char Char,Main Heading1,Main Heading2,Main Heading11,Main Heading3,Main Heading12,Main Heading4,Main Heading"/>
    <w:next w:val="a"/>
    <w:link w:val="30"/>
    <w:qFormat/>
    <w:rsid w:val="009D45A6"/>
    <w:pPr>
      <w:keepNext/>
      <w:tabs>
        <w:tab w:val="left" w:pos="1440"/>
      </w:tabs>
      <w:overflowPunct w:val="0"/>
      <w:autoSpaceDE w:val="0"/>
      <w:autoSpaceDN w:val="0"/>
      <w:adjustRightInd w:val="0"/>
      <w:textAlignment w:val="baseline"/>
      <w:outlineLvl w:val="2"/>
    </w:pPr>
    <w:rPr>
      <w:rFonts w:ascii="Arial" w:eastAsia="Times New Roman" w:hAnsi="Arial" w:cs="Times New Roman"/>
      <w:caps/>
      <w:noProof/>
      <w:sz w:val="24"/>
      <w:szCs w:val="20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9D45A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9D45A6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D45A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D45A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D45A6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D45A6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EIA H1 Знак,AA Знак,- SECTION 1 Знак,lvm 1 Знак,H1 Знак,Heading 11 Знак,HAL 1 Знак,Heading 1 Char2 Знак,Heading 1 Char1 Char Знак,Heading 1 Char2 Char Char Знак,Heading 1 Char1 Char Char Char Знак,Chapter Знак,Report1 Знак,RSKH Знак"/>
    <w:basedOn w:val="a0"/>
    <w:link w:val="1"/>
    <w:rsid w:val="009D45A6"/>
    <w:rPr>
      <w:rFonts w:ascii="Arial" w:eastAsia="Times New Roman" w:hAnsi="Arial" w:cs="Times New Roman"/>
      <w:b/>
      <w:caps/>
      <w:noProof/>
      <w:kern w:val="28"/>
      <w:sz w:val="28"/>
      <w:szCs w:val="20"/>
      <w:lang w:eastAsia="ru-RU"/>
    </w:rPr>
  </w:style>
  <w:style w:type="character" w:customStyle="1" w:styleId="20">
    <w:name w:val="Заголовок 2 Знак"/>
    <w:aliases w:val="EIA H2 Знак,- 1.1 Знак,Section Знак,Title3 Знак,H2 Знак,lvm 2 Знак,Heading 2 Char2 Знак,Heading 2 Char1 Char Знак,Heading 2 Char2 Char Char Знак,Heading 2 Char1 Char Char Char Знак,Heading 2 Char2 Char Char Char Char Знак,WEMS2 Знак"/>
    <w:basedOn w:val="a0"/>
    <w:link w:val="2"/>
    <w:uiPriority w:val="99"/>
    <w:rsid w:val="009D45A6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aliases w:val="EIA H3 Знак,- 1.1.1 Знак,Topic Знак,lvm 3 Знак,H3 Знак,Header 3 Знак,HAL 3 Знак,Heading 3 Char Знак,WEMS3 Знак,Heading 3 Char Char Char Char Char Char Char Char Char Char Знак,Main Heading1 Знак,Main Heading2 Знак,Main Heading11 Знак"/>
    <w:basedOn w:val="a0"/>
    <w:link w:val="3"/>
    <w:rsid w:val="009D45A6"/>
    <w:rPr>
      <w:rFonts w:ascii="Arial" w:eastAsia="Times New Roman" w:hAnsi="Arial" w:cs="Times New Roman"/>
      <w:caps/>
      <w:noProof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9D45A6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9D45A6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9D45A6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9D45A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9D45A6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9D45A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3">
    <w:name w:val="Title"/>
    <w:aliases w:val="Çàãîëîâîê,Caaieiaie,Заголовок, Знак1,Название_П,Название Знак Знак Знак Знак Знак,Название Знак Знак Знак Знак,Название Знак1,Название Знак1 Знак Знак,Название Знак Знак1,Название Знак1 Знак,Название Знак1 Знак Знак Знак, Знак2,Знак2,Таб. шапка"/>
    <w:basedOn w:val="a"/>
    <w:link w:val="a4"/>
    <w:uiPriority w:val="10"/>
    <w:qFormat/>
    <w:rsid w:val="009D45A6"/>
    <w:pPr>
      <w:autoSpaceDE/>
      <w:autoSpaceDN/>
      <w:adjustRightInd/>
      <w:spacing w:before="0"/>
      <w:jc w:val="center"/>
    </w:pPr>
    <w:rPr>
      <w:rFonts w:eastAsia="Times New Roman" w:cs="Arial"/>
      <w:bCs/>
      <w:sz w:val="24"/>
      <w:szCs w:val="32"/>
    </w:rPr>
  </w:style>
  <w:style w:type="character" w:customStyle="1" w:styleId="a4">
    <w:name w:val="Название Знак"/>
    <w:aliases w:val="Çàãîëîâîê Знак,Caaieiaie Знак,Заголовок Знак, Знак1 Знак,Название_П Знак,Название Знак Знак Знак Знак Знак Знак,Название Знак Знак Знак Знак Знак1,Название Знак1 Знак1,Название Знак1 Знак Знак Знак1,Название Знак Знак1 Знак, Знак2 Знак"/>
    <w:basedOn w:val="a0"/>
    <w:link w:val="a3"/>
    <w:uiPriority w:val="10"/>
    <w:rsid w:val="009D45A6"/>
    <w:rPr>
      <w:rFonts w:ascii="Times New Roman" w:eastAsia="Times New Roman" w:hAnsi="Times New Roman" w:cs="Arial"/>
      <w:bCs/>
      <w:sz w:val="24"/>
      <w:szCs w:val="32"/>
      <w:lang w:eastAsia="ru-RU"/>
    </w:rPr>
  </w:style>
  <w:style w:type="character" w:styleId="a5">
    <w:name w:val="Strong"/>
    <w:basedOn w:val="a0"/>
    <w:uiPriority w:val="22"/>
    <w:qFormat/>
    <w:rsid w:val="009D45A6"/>
    <w:rPr>
      <w:b/>
      <w:bCs/>
    </w:rPr>
  </w:style>
  <w:style w:type="character" w:styleId="a6">
    <w:name w:val="Emphasis"/>
    <w:basedOn w:val="a0"/>
    <w:uiPriority w:val="20"/>
    <w:qFormat/>
    <w:rsid w:val="009D45A6"/>
    <w:rPr>
      <w:i/>
      <w:iCs/>
    </w:rPr>
  </w:style>
  <w:style w:type="paragraph" w:styleId="a7">
    <w:name w:val="No Spacing"/>
    <w:uiPriority w:val="1"/>
    <w:qFormat/>
    <w:rsid w:val="009D45A6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List Paragraph"/>
    <w:basedOn w:val="a"/>
    <w:uiPriority w:val="34"/>
    <w:qFormat/>
    <w:rsid w:val="009D45A6"/>
    <w:pPr>
      <w:ind w:left="720"/>
      <w:contextualSpacing/>
    </w:pPr>
    <w:rPr>
      <w:rFonts w:eastAsia="Times New Roman" w:cs="Times New Roman"/>
    </w:rPr>
  </w:style>
  <w:style w:type="character" w:styleId="a9">
    <w:name w:val="Intense Reference"/>
    <w:basedOn w:val="a0"/>
    <w:uiPriority w:val="32"/>
    <w:qFormat/>
    <w:rsid w:val="009D45A6"/>
    <w:rPr>
      <w:b/>
      <w:bCs/>
      <w:smallCaps/>
      <w:color w:val="C0504D" w:themeColor="accent2"/>
      <w:spacing w:val="5"/>
      <w:u w:val="single"/>
    </w:rPr>
  </w:style>
  <w:style w:type="paragraph" w:customStyle="1" w:styleId="aa">
    <w:name w:val="Рисунок название"/>
    <w:basedOn w:val="a"/>
    <w:link w:val="ab"/>
    <w:qFormat/>
    <w:rsid w:val="009D45A6"/>
    <w:pPr>
      <w:keepLines/>
      <w:widowControl/>
      <w:autoSpaceDE/>
      <w:autoSpaceDN/>
      <w:adjustRightInd/>
      <w:spacing w:after="60"/>
      <w:jc w:val="center"/>
    </w:pPr>
    <w:rPr>
      <w:rFonts w:ascii="Arial Bold" w:eastAsia="Times New Roman" w:hAnsi="Arial Bold" w:cs="Times New Roman"/>
    </w:rPr>
  </w:style>
  <w:style w:type="character" w:customStyle="1" w:styleId="ab">
    <w:name w:val="Рисунок название Знак"/>
    <w:basedOn w:val="a0"/>
    <w:link w:val="aa"/>
    <w:rsid w:val="009D45A6"/>
    <w:rPr>
      <w:rFonts w:ascii="Arial Bold" w:eastAsia="Times New Roman" w:hAnsi="Arial Bold" w:cs="Times New Roman"/>
      <w:sz w:val="20"/>
      <w:szCs w:val="20"/>
      <w:lang w:eastAsia="ru-RU"/>
    </w:rPr>
  </w:style>
  <w:style w:type="paragraph" w:customStyle="1" w:styleId="ac">
    <w:name w:val="Таб.текст"/>
    <w:basedOn w:val="a"/>
    <w:qFormat/>
    <w:rsid w:val="009D45A6"/>
    <w:pPr>
      <w:keepNext/>
      <w:widowControl/>
      <w:suppressAutoHyphens/>
      <w:autoSpaceDE/>
      <w:autoSpaceDN/>
      <w:adjustRightInd/>
      <w:spacing w:before="60" w:after="60"/>
    </w:pPr>
    <w:rPr>
      <w:rFonts w:eastAsia="Calibri" w:cs="Times New Roman"/>
      <w:sz w:val="22"/>
      <w:szCs w:val="22"/>
      <w:lang w:eastAsia="en-US"/>
    </w:rPr>
  </w:style>
  <w:style w:type="paragraph" w:customStyle="1" w:styleId="ad">
    <w:name w:val="Таблица"/>
    <w:basedOn w:val="a"/>
    <w:qFormat/>
    <w:rsid w:val="009D45A6"/>
    <w:pPr>
      <w:widowControl/>
      <w:tabs>
        <w:tab w:val="left" w:pos="4428"/>
        <w:tab w:val="left" w:pos="8856"/>
      </w:tabs>
      <w:autoSpaceDE/>
      <w:autoSpaceDN/>
      <w:adjustRightInd/>
      <w:jc w:val="both"/>
    </w:pPr>
    <w:rPr>
      <w:rFonts w:eastAsia="Times New Roman" w:cs="Times New Roman"/>
      <w:sz w:val="24"/>
    </w:rPr>
  </w:style>
  <w:style w:type="paragraph" w:customStyle="1" w:styleId="ae">
    <w:name w:val="Таб.подпись"/>
    <w:basedOn w:val="ac"/>
    <w:qFormat/>
    <w:rsid w:val="009D45A6"/>
    <w:pPr>
      <w:spacing w:before="120" w:after="120"/>
    </w:pPr>
    <w:rPr>
      <w:sz w:val="24"/>
    </w:rPr>
  </w:style>
  <w:style w:type="paragraph" w:styleId="af">
    <w:name w:val="Balloon Text"/>
    <w:basedOn w:val="a"/>
    <w:link w:val="af0"/>
    <w:uiPriority w:val="99"/>
    <w:semiHidden/>
    <w:unhideWhenUsed/>
    <w:rsid w:val="00026B09"/>
    <w:pPr>
      <w:spacing w:before="0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26B09"/>
    <w:rPr>
      <w:rFonts w:ascii="Tahoma" w:hAnsi="Tahoma" w:cs="Tahoma"/>
      <w:sz w:val="16"/>
      <w:szCs w:val="16"/>
      <w:lang w:eastAsia="ru-RU"/>
    </w:rPr>
  </w:style>
  <w:style w:type="paragraph" w:styleId="af1">
    <w:name w:val="Document Map"/>
    <w:basedOn w:val="a"/>
    <w:link w:val="af2"/>
    <w:uiPriority w:val="99"/>
    <w:semiHidden/>
    <w:unhideWhenUsed/>
    <w:rsid w:val="00147FB3"/>
    <w:pPr>
      <w:spacing w:before="0"/>
    </w:pPr>
    <w:rPr>
      <w:rFonts w:ascii="Tahoma" w:hAnsi="Tahoma" w:cs="Tahoma"/>
      <w:sz w:val="16"/>
      <w:szCs w:val="16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147FB3"/>
    <w:rPr>
      <w:rFonts w:ascii="Tahoma" w:hAnsi="Tahoma" w:cs="Tahoma"/>
      <w:sz w:val="16"/>
      <w:szCs w:val="16"/>
      <w:lang w:eastAsia="ru-RU"/>
    </w:rPr>
  </w:style>
  <w:style w:type="paragraph" w:styleId="af3">
    <w:name w:val="header"/>
    <w:basedOn w:val="a"/>
    <w:link w:val="af4"/>
    <w:uiPriority w:val="99"/>
    <w:semiHidden/>
    <w:unhideWhenUsed/>
    <w:rsid w:val="002628AE"/>
    <w:pPr>
      <w:tabs>
        <w:tab w:val="center" w:pos="4677"/>
        <w:tab w:val="right" w:pos="9355"/>
      </w:tabs>
      <w:spacing w:before="0"/>
    </w:pPr>
  </w:style>
  <w:style w:type="character" w:customStyle="1" w:styleId="af4">
    <w:name w:val="Верхний колонтитул Знак"/>
    <w:basedOn w:val="a0"/>
    <w:link w:val="af3"/>
    <w:uiPriority w:val="99"/>
    <w:semiHidden/>
    <w:rsid w:val="002628AE"/>
    <w:rPr>
      <w:rFonts w:ascii="Times New Roman" w:hAnsi="Times New Roman"/>
      <w:sz w:val="20"/>
      <w:szCs w:val="20"/>
      <w:lang w:eastAsia="ru-RU"/>
    </w:rPr>
  </w:style>
  <w:style w:type="paragraph" w:styleId="af5">
    <w:name w:val="footer"/>
    <w:basedOn w:val="a"/>
    <w:link w:val="af6"/>
    <w:uiPriority w:val="99"/>
    <w:unhideWhenUsed/>
    <w:rsid w:val="002628AE"/>
    <w:pPr>
      <w:tabs>
        <w:tab w:val="center" w:pos="4677"/>
        <w:tab w:val="right" w:pos="9355"/>
      </w:tabs>
      <w:spacing w:before="0"/>
    </w:pPr>
  </w:style>
  <w:style w:type="character" w:customStyle="1" w:styleId="af6">
    <w:name w:val="Нижний колонтитул Знак"/>
    <w:basedOn w:val="a0"/>
    <w:link w:val="af5"/>
    <w:uiPriority w:val="99"/>
    <w:rsid w:val="002628AE"/>
    <w:rPr>
      <w:rFonts w:ascii="Times New Roman" w:hAnsi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35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Другая 1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09EB7FE-ADC2-4A24-A146-2879EB3EB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5</Pages>
  <Words>50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NGSCE</Company>
  <LinksUpToDate>false</LinksUpToDate>
  <CharactersWithSpaces>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Айгуль</cp:lastModifiedBy>
  <cp:revision>15</cp:revision>
  <cp:lastPrinted>2015-10-16T07:53:00Z</cp:lastPrinted>
  <dcterms:created xsi:type="dcterms:W3CDTF">2015-10-16T06:18:00Z</dcterms:created>
  <dcterms:modified xsi:type="dcterms:W3CDTF">2016-08-22T13:13:00Z</dcterms:modified>
</cp:coreProperties>
</file>