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92" w:rsidRPr="00B208C5" w:rsidRDefault="00236092" w:rsidP="00B208C5">
      <w:pPr>
        <w:widowControl/>
        <w:autoSpaceDE/>
        <w:autoSpaceDN/>
        <w:adjustRightInd/>
        <w:spacing w:before="0" w:after="120" w:line="240" w:lineRule="atLeast"/>
        <w:jc w:val="both"/>
        <w:rPr>
          <w:rFonts w:ascii="Arial" w:eastAsia="Times New Roman" w:hAnsi="Arial" w:cs="Times New Roman"/>
          <w:sz w:val="24"/>
        </w:rPr>
      </w:pPr>
    </w:p>
    <w:p w:rsidR="00236092" w:rsidRDefault="00236092" w:rsidP="00864B3C">
      <w:pPr>
        <w:widowControl/>
        <w:autoSpaceDE/>
        <w:adjustRightInd/>
        <w:spacing w:before="0" w:after="120" w:line="240" w:lineRule="atLeast"/>
        <w:ind w:right="-144"/>
        <w:jc w:val="center"/>
        <w:rPr>
          <w:rFonts w:ascii="Arial" w:eastAsia="Times New Roman" w:hAnsi="Arial" w:cs="Arial"/>
          <w:b/>
          <w:bCs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774700</wp:posOffset>
            </wp:positionH>
            <wp:positionV relativeFrom="paragraph">
              <wp:posOffset>455295</wp:posOffset>
            </wp:positionV>
            <wp:extent cx="1871980" cy="698500"/>
            <wp:effectExtent l="0" t="0" r="0" b="0"/>
            <wp:wrapNone/>
            <wp:docPr id="2" name="Object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11855" b="47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69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933950" cy="409575"/>
            <wp:effectExtent l="19050" t="0" r="0" b="0"/>
            <wp:docPr id="1" name="Рисунок 8" descr="http://smng.com/site-specific/smng.com/images/logo-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smng.com/site-specific/smng.com/images/logo-r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092" w:rsidRDefault="00236092" w:rsidP="00864B3C">
      <w:pPr>
        <w:widowControl/>
        <w:autoSpaceDE/>
        <w:adjustRightInd/>
        <w:spacing w:before="0" w:after="120" w:line="240" w:lineRule="atLeast"/>
        <w:ind w:right="-144"/>
        <w:jc w:val="center"/>
        <w:rPr>
          <w:rFonts w:ascii="Arial" w:eastAsia="Times New Roman" w:hAnsi="Arial" w:cs="Arial"/>
          <w:b/>
          <w:bCs/>
          <w:color w:val="000000"/>
          <w:sz w:val="28"/>
        </w:rPr>
      </w:pPr>
    </w:p>
    <w:p w:rsidR="00236092" w:rsidRDefault="00864B3C" w:rsidP="00864B3C">
      <w:pPr>
        <w:widowControl/>
        <w:autoSpaceDE/>
        <w:adjustRightInd/>
        <w:spacing w:before="0" w:after="120" w:line="240" w:lineRule="atLeast"/>
        <w:ind w:left="2832" w:right="-144" w:firstLine="708"/>
        <w:rPr>
          <w:rFonts w:ascii="Arial" w:eastAsia="Times New Roman" w:hAnsi="Arial" w:cs="Arial"/>
          <w:b/>
          <w:bCs/>
          <w:color w:val="000000"/>
          <w:sz w:val="28"/>
        </w:rPr>
      </w:pPr>
      <w:r>
        <w:rPr>
          <w:rFonts w:ascii="Arial" w:eastAsia="Times New Roman" w:hAnsi="Arial" w:cs="Arial"/>
          <w:b/>
          <w:bCs/>
          <w:color w:val="000000"/>
          <w:sz w:val="28"/>
        </w:rPr>
        <w:t xml:space="preserve">         </w:t>
      </w:r>
      <w:r w:rsidR="00236092">
        <w:rPr>
          <w:rFonts w:ascii="Arial" w:eastAsia="Times New Roman" w:hAnsi="Arial" w:cs="Arial"/>
          <w:b/>
          <w:bCs/>
          <w:color w:val="000000"/>
          <w:sz w:val="28"/>
        </w:rPr>
        <w:t>ООО «НефтеГазСтрой Центр»</w:t>
      </w: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8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8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8"/>
        </w:rPr>
      </w:pPr>
    </w:p>
    <w:p w:rsid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8"/>
        </w:rPr>
      </w:pPr>
    </w:p>
    <w:p w:rsidR="007377FE" w:rsidRPr="00026B09" w:rsidRDefault="007377FE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8"/>
        </w:rPr>
      </w:pPr>
    </w:p>
    <w:p w:rsidR="002277E4" w:rsidRPr="002277E4" w:rsidRDefault="0042122D" w:rsidP="002277E4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Arial"/>
          <w:b/>
          <w:sz w:val="44"/>
          <w:szCs w:val="44"/>
        </w:rPr>
      </w:pPr>
      <w:r>
        <w:rPr>
          <w:rFonts w:ascii="Arial" w:eastAsia="Times New Roman" w:hAnsi="Arial" w:cs="Arial"/>
          <w:b/>
          <w:sz w:val="44"/>
          <w:szCs w:val="44"/>
        </w:rPr>
        <w:t>Программа р</w:t>
      </w:r>
      <w:r w:rsidR="007377FE">
        <w:rPr>
          <w:rFonts w:ascii="Arial" w:eastAsia="Times New Roman" w:hAnsi="Arial" w:cs="Arial"/>
          <w:b/>
          <w:sz w:val="44"/>
          <w:szCs w:val="44"/>
        </w:rPr>
        <w:t>е</w:t>
      </w:r>
      <w:r w:rsidR="002277E4" w:rsidRPr="002277E4">
        <w:rPr>
          <w:rFonts w:ascii="Arial" w:eastAsia="Times New Roman" w:hAnsi="Arial" w:cs="Arial"/>
          <w:b/>
          <w:sz w:val="44"/>
          <w:szCs w:val="44"/>
        </w:rPr>
        <w:t>гиональны</w:t>
      </w:r>
      <w:r>
        <w:rPr>
          <w:rFonts w:ascii="Arial" w:eastAsia="Times New Roman" w:hAnsi="Arial" w:cs="Arial"/>
          <w:b/>
          <w:sz w:val="44"/>
          <w:szCs w:val="44"/>
        </w:rPr>
        <w:t>х</w:t>
      </w:r>
      <w:r w:rsidR="002277E4" w:rsidRPr="002277E4">
        <w:rPr>
          <w:rFonts w:ascii="Arial" w:eastAsia="Times New Roman" w:hAnsi="Arial" w:cs="Arial"/>
          <w:b/>
          <w:sz w:val="44"/>
          <w:szCs w:val="44"/>
        </w:rPr>
        <w:t xml:space="preserve"> геолого-геофизически</w:t>
      </w:r>
      <w:r>
        <w:rPr>
          <w:rFonts w:ascii="Arial" w:eastAsia="Times New Roman" w:hAnsi="Arial" w:cs="Arial"/>
          <w:b/>
          <w:sz w:val="44"/>
          <w:szCs w:val="44"/>
        </w:rPr>
        <w:t>х</w:t>
      </w:r>
      <w:r w:rsidR="002277E4" w:rsidRPr="002277E4">
        <w:rPr>
          <w:rFonts w:ascii="Arial" w:eastAsia="Times New Roman" w:hAnsi="Arial" w:cs="Arial"/>
          <w:b/>
          <w:sz w:val="44"/>
          <w:szCs w:val="44"/>
        </w:rPr>
        <w:t xml:space="preserve"> исследовани</w:t>
      </w:r>
      <w:r>
        <w:rPr>
          <w:rFonts w:ascii="Arial" w:eastAsia="Times New Roman" w:hAnsi="Arial" w:cs="Arial"/>
          <w:b/>
          <w:sz w:val="44"/>
          <w:szCs w:val="44"/>
        </w:rPr>
        <w:t>й</w:t>
      </w:r>
      <w:r w:rsidR="002277E4" w:rsidRPr="002277E4">
        <w:rPr>
          <w:rFonts w:ascii="Arial" w:eastAsia="Times New Roman" w:hAnsi="Arial" w:cs="Arial"/>
          <w:b/>
          <w:sz w:val="44"/>
          <w:szCs w:val="44"/>
        </w:rPr>
        <w:t xml:space="preserve"> на Восточно-Белоостровской площади Карского моря</w:t>
      </w:r>
    </w:p>
    <w:p w:rsid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color w:val="000000"/>
          <w:sz w:val="28"/>
        </w:rPr>
      </w:pPr>
    </w:p>
    <w:p w:rsidR="002277E4" w:rsidRPr="00026B09" w:rsidRDefault="002277E4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color w:val="000000"/>
          <w:sz w:val="28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/>
        <w:jc w:val="center"/>
        <w:rPr>
          <w:rFonts w:ascii="Arial" w:eastAsia="Times New Roman" w:hAnsi="Arial" w:cs="Arial"/>
          <w:b/>
          <w:bCs/>
          <w:smallCaps/>
          <w:color w:val="000000"/>
          <w:sz w:val="38"/>
        </w:rPr>
      </w:pPr>
      <w:r w:rsidRPr="00026B09">
        <w:rPr>
          <w:rFonts w:ascii="Arial" w:eastAsia="Times New Roman" w:hAnsi="Arial" w:cs="Arial"/>
          <w:b/>
          <w:bCs/>
          <w:smallCaps/>
          <w:color w:val="000000"/>
          <w:sz w:val="38"/>
        </w:rPr>
        <w:t>Том 2. Охрана окружающей среды. Оценка воздействия на окружающую среду. Мероприятия по охране окружающей среды</w:t>
      </w: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both"/>
        <w:rPr>
          <w:rFonts w:ascii="Arial" w:eastAsia="Times New Roman" w:hAnsi="Arial" w:cs="Times New Roman"/>
          <w:b/>
          <w:bCs/>
          <w:smallCaps/>
          <w:color w:val="000000"/>
          <w:sz w:val="32"/>
          <w:szCs w:val="32"/>
        </w:rPr>
      </w:pPr>
    </w:p>
    <w:p w:rsidR="00617931" w:rsidRPr="00617931" w:rsidRDefault="00617931" w:rsidP="00617931">
      <w:pPr>
        <w:widowControl/>
        <w:autoSpaceDE/>
        <w:autoSpaceDN/>
        <w:adjustRightInd/>
        <w:spacing w:before="0" w:after="120" w:line="240" w:lineRule="atLeast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sz w:val="32"/>
          <w:szCs w:val="32"/>
        </w:rPr>
      </w:pPr>
      <w:r w:rsidRPr="00617931">
        <w:rPr>
          <w:rFonts w:ascii="Arial" w:eastAsia="Times New Roman" w:hAnsi="Arial" w:cs="Arial"/>
          <w:b/>
          <w:bCs/>
          <w:smallCaps/>
          <w:color w:val="000000"/>
          <w:sz w:val="32"/>
          <w:szCs w:val="32"/>
        </w:rPr>
        <w:t>Приложение 3. Расчет количества выбросов и расчет рассеивания загрязняющих веществ</w:t>
      </w: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mallCaps/>
          <w:color w:val="000000"/>
          <w:sz w:val="32"/>
          <w:szCs w:val="32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sz w:val="26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026B09" w:rsidRPr="00026B09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026B09" w:rsidRPr="00026B09" w:rsidRDefault="00026B09" w:rsidP="00147FB3">
      <w:pPr>
        <w:widowControl/>
        <w:autoSpaceDE/>
        <w:autoSpaceDN/>
        <w:adjustRightInd/>
        <w:spacing w:before="0" w:after="120" w:line="240" w:lineRule="atLeast"/>
        <w:jc w:val="center"/>
        <w:outlineLvl w:val="0"/>
        <w:rPr>
          <w:rFonts w:ascii="Arial" w:eastAsia="Times New Roman" w:hAnsi="Arial" w:cs="Times New Roman"/>
          <w:b/>
          <w:bCs/>
          <w:sz w:val="26"/>
          <w:szCs w:val="26"/>
        </w:rPr>
      </w:pPr>
      <w:r w:rsidRPr="00026B09">
        <w:rPr>
          <w:rFonts w:ascii="Arial" w:eastAsia="Times New Roman" w:hAnsi="Arial" w:cs="Times New Roman"/>
          <w:b/>
          <w:bCs/>
          <w:sz w:val="26"/>
          <w:szCs w:val="26"/>
        </w:rPr>
        <w:t>Москва</w:t>
      </w:r>
    </w:p>
    <w:p w:rsidR="00617931" w:rsidRDefault="00026B09" w:rsidP="00026B09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  <w:r w:rsidRPr="00026B09">
        <w:rPr>
          <w:rFonts w:ascii="Arial" w:eastAsia="Times New Roman" w:hAnsi="Arial" w:cs="Times New Roman"/>
          <w:b/>
          <w:bCs/>
          <w:sz w:val="26"/>
          <w:szCs w:val="26"/>
        </w:rPr>
        <w:t>201</w:t>
      </w:r>
      <w:r w:rsidR="00F02F87">
        <w:rPr>
          <w:rFonts w:ascii="Arial" w:eastAsia="Times New Roman" w:hAnsi="Arial" w:cs="Times New Roman"/>
          <w:b/>
          <w:bCs/>
          <w:sz w:val="26"/>
          <w:szCs w:val="26"/>
        </w:rPr>
        <w:t>6</w:t>
      </w:r>
      <w:r w:rsidRPr="00026B09">
        <w:rPr>
          <w:rFonts w:ascii="Arial" w:eastAsia="Times New Roman" w:hAnsi="Arial" w:cs="Times New Roman"/>
          <w:b/>
          <w:bCs/>
          <w:sz w:val="26"/>
          <w:szCs w:val="26"/>
        </w:rPr>
        <w:t xml:space="preserve"> г. </w:t>
      </w:r>
    </w:p>
    <w:p w:rsidR="00617931" w:rsidRDefault="00617931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>
        <w:rPr>
          <w:rFonts w:ascii="Arial" w:eastAsia="Times New Roman" w:hAnsi="Arial" w:cs="Times New Roman"/>
          <w:b/>
          <w:bCs/>
          <w:sz w:val="26"/>
          <w:szCs w:val="26"/>
        </w:rPr>
        <w:br w:type="page"/>
      </w:r>
    </w:p>
    <w:p w:rsidR="00617931" w:rsidRPr="00617931" w:rsidRDefault="009A527B" w:rsidP="00617931">
      <w:pPr>
        <w:keepNext/>
        <w:widowControl/>
        <w:numPr>
          <w:ilvl w:val="1"/>
          <w:numId w:val="0"/>
        </w:numPr>
        <w:autoSpaceDE/>
        <w:autoSpaceDN/>
        <w:adjustRightInd/>
        <w:spacing w:before="240" w:after="60"/>
        <w:ind w:left="576" w:hanging="576"/>
        <w:outlineLvl w:val="1"/>
        <w:rPr>
          <w:rFonts w:ascii="Arial" w:eastAsia="Times New Roman" w:hAnsi="Arial" w:cs="Arial"/>
          <w:b/>
          <w:bCs/>
          <w:iCs/>
          <w:sz w:val="28"/>
          <w:szCs w:val="24"/>
        </w:rPr>
      </w:pPr>
      <w:r>
        <w:rPr>
          <w:rFonts w:ascii="Arial" w:eastAsia="Times New Roman" w:hAnsi="Arial" w:cs="Arial"/>
          <w:b/>
          <w:bCs/>
          <w:iCs/>
          <w:sz w:val="28"/>
          <w:szCs w:val="24"/>
        </w:rPr>
        <w:lastRenderedPageBreak/>
        <w:t xml:space="preserve">1. </w:t>
      </w:r>
      <w:r w:rsidR="00617931" w:rsidRPr="00617931">
        <w:rPr>
          <w:rFonts w:ascii="Arial" w:eastAsia="Times New Roman" w:hAnsi="Arial" w:cs="Arial"/>
          <w:b/>
          <w:bCs/>
          <w:iCs/>
          <w:sz w:val="28"/>
          <w:szCs w:val="24"/>
        </w:rPr>
        <w:t>РАСЧЕТ КОЛИЧЕСТВА ВЫБРОСОВ</w:t>
      </w:r>
    </w:p>
    <w:p w:rsidR="00617931" w:rsidRPr="00617931" w:rsidRDefault="009A527B" w:rsidP="00617931">
      <w:pPr>
        <w:keepNext/>
        <w:keepLines/>
        <w:widowControl/>
        <w:numPr>
          <w:ilvl w:val="2"/>
          <w:numId w:val="0"/>
        </w:numPr>
        <w:autoSpaceDE/>
        <w:autoSpaceDN/>
        <w:adjustRightInd/>
        <w:spacing w:before="200" w:line="276" w:lineRule="auto"/>
        <w:ind w:left="720" w:hanging="720"/>
        <w:outlineLvl w:val="2"/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</w:pPr>
      <w:r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t xml:space="preserve">1.1. </w:t>
      </w:r>
      <w:r w:rsidR="00617931" w:rsidRPr="00617931"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t>Расчет выбросов ЗВ от дизельных установок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Расчет выбросов от двигателей выполнен на основании «Методики расчета выбросов загрязняющих веществ в атмосферу от стационарных дизельных установок», Санкт-Петербург, 2000 г. утвержденной Министром природных ресурсов Российской Федерации Б.А. Яцкевичем 14.02.2001 г.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Расчетные формулы: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center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Wэi = (1/1000) * gэi * Gт, тонн/год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center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Mi = (1/3600) * емi * Pэ, г/с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где: Wэi   - валовый выброс i-го вредного вещества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Mi    - максимально разовый выброс i-го вредного вещества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gэi   - выброс i-го вредного вещества, приходящегося на 1 кг дизельного топлива при работе стационарной дизельной установки на совокупности стационарных режимов, составляющих эксплуатационный цикл, г/кг топлива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емi   - выброс i-го вредного вещества на единицу полезной работы стационарной дизельной установки на режиме номинальной мощности, г/кВт*час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Gт    - расход топлива стационарной дизельной установкой за год, тонн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Gч    - расход топлива стационарной дизельной установкой за час, кг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Pэ - эксплуатационная (номинальная) мощность стационарной дизельной установки, кВт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Токсикологические свойства выделяемых веществ, стационарные дизельные установки условно подразделяются на четыре группы (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233680" cy="233680"/>
            <wp:effectExtent l="19050" t="0" r="0" b="0"/>
            <wp:docPr id="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 xml:space="preserve"> - номинальная мощность, n - число оборотов, i - число цилиндров):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А - маломощные, быстроходные и повышенной быстроходности (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233680" cy="233680"/>
            <wp:effectExtent l="19050" t="0" r="0" b="0"/>
            <wp:docPr id="5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>&lt;73,6 кВт, n=1000-3000 мин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159385" cy="223520"/>
            <wp:effectExtent l="19050" t="0" r="0" b="0"/>
            <wp:docPr id="6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 xml:space="preserve">).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Б - средней мощности, средней быстроходности и быстроходные (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233680" cy="233680"/>
            <wp:effectExtent l="19050" t="0" r="0" b="0"/>
            <wp:docPr id="7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>=73,6-736 кВт, n=500-1500 мин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159385" cy="223520"/>
            <wp:effectExtent l="19050" t="0" r="0" b="0"/>
            <wp:docPr id="8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 xml:space="preserve">). </w:t>
      </w:r>
    </w:p>
    <w:p w:rsidR="00617931" w:rsidRPr="00617931" w:rsidRDefault="00617931" w:rsidP="00617931">
      <w:pPr>
        <w:widowControl/>
        <w:autoSpaceDE/>
        <w:autoSpaceDN/>
        <w:adjustRightInd/>
        <w:spacing w:before="0"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В - мощные, средней быстроходности (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233680" cy="233680"/>
            <wp:effectExtent l="19050" t="0" r="0" b="0"/>
            <wp:docPr id="9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>=736-7360 кВт, n=500-1000 мин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159385" cy="223520"/>
            <wp:effectExtent l="19050" t="0" r="0" b="0"/>
            <wp:docPr id="10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 xml:space="preserve">).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>Г - мощные, повышенной быстроходности, многоцилиндровые (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233680" cy="233680"/>
            <wp:effectExtent l="19050" t="0" r="0" b="0"/>
            <wp:docPr id="11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>=736-7360 кВт, n=1500-3000 мин</w:t>
      </w:r>
      <w:r w:rsidRPr="00617931">
        <w:rPr>
          <w:rFonts w:ascii="Arial" w:eastAsia="Times New Roman" w:hAnsi="Arial" w:cs="Arial"/>
          <w:noProof/>
          <w:sz w:val="24"/>
        </w:rPr>
        <w:drawing>
          <wp:inline distT="0" distB="0" distL="0" distR="0">
            <wp:extent cx="159385" cy="223520"/>
            <wp:effectExtent l="19050" t="0" r="0" b="0"/>
            <wp:docPr id="12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sz w:val="24"/>
        </w:rPr>
        <w:t xml:space="preserve">, i&gt;30). </w:t>
      </w:r>
    </w:p>
    <w:p w:rsidR="00617931" w:rsidRPr="00617931" w:rsidRDefault="00617931" w:rsidP="00617931">
      <w:pPr>
        <w:widowControl/>
        <w:autoSpaceDE/>
        <w:autoSpaceDN/>
        <w:adjustRightInd/>
        <w:spacing w:after="120" w:line="240" w:lineRule="atLeast"/>
        <w:ind w:left="567"/>
        <w:jc w:val="both"/>
        <w:rPr>
          <w:rFonts w:ascii="Arial" w:eastAsia="Times New Roman" w:hAnsi="Arial" w:cs="Arial"/>
          <w:sz w:val="24"/>
        </w:rPr>
      </w:pPr>
      <w:r w:rsidRPr="00617931">
        <w:rPr>
          <w:rFonts w:ascii="Arial" w:eastAsia="Times New Roman" w:hAnsi="Arial" w:cs="Arial"/>
          <w:sz w:val="24"/>
        </w:rPr>
        <w:t xml:space="preserve">Для стационарных дизельных установок зарубежного производства, отвечающих требованиям природоохранного законодательства стран Европейского Экономического Сообщества, США, Японии, значения выбросов могут быть соответственно уменьшены по </w:t>
      </w:r>
      <w:r w:rsidRPr="00617931">
        <w:rPr>
          <w:rFonts w:ascii="Arial" w:eastAsia="Times New Roman" w:hAnsi="Arial" w:cs="Arial"/>
          <w:sz w:val="24"/>
          <w:lang w:val="en-US"/>
        </w:rPr>
        <w:t>CO</w:t>
      </w:r>
      <w:r w:rsidRPr="00617931">
        <w:rPr>
          <w:rFonts w:ascii="Arial" w:eastAsia="Times New Roman" w:hAnsi="Arial" w:cs="Arial"/>
          <w:sz w:val="24"/>
        </w:rPr>
        <w:t xml:space="preserve"> в 2 раза; </w:t>
      </w:r>
      <w:r w:rsidRPr="00617931">
        <w:rPr>
          <w:rFonts w:ascii="Arial" w:eastAsia="Times New Roman" w:hAnsi="Arial" w:cs="Arial"/>
          <w:sz w:val="24"/>
          <w:lang w:val="en-US"/>
        </w:rPr>
        <w:t>NO</w:t>
      </w:r>
      <w:r w:rsidRPr="00617931">
        <w:rPr>
          <w:rFonts w:ascii="Arial" w:eastAsia="Times New Roman" w:hAnsi="Arial" w:cs="Arial"/>
          <w:sz w:val="24"/>
          <w:vertAlign w:val="subscript"/>
        </w:rPr>
        <w:t>2</w:t>
      </w:r>
      <w:r w:rsidRPr="00617931">
        <w:rPr>
          <w:rFonts w:ascii="Arial" w:eastAsia="Times New Roman" w:hAnsi="Arial" w:cs="Arial"/>
          <w:sz w:val="24"/>
        </w:rPr>
        <w:t xml:space="preserve"> и </w:t>
      </w:r>
      <w:r w:rsidRPr="00617931">
        <w:rPr>
          <w:rFonts w:ascii="Arial" w:eastAsia="Times New Roman" w:hAnsi="Arial" w:cs="Arial"/>
          <w:sz w:val="24"/>
          <w:lang w:val="en-US"/>
        </w:rPr>
        <w:t>NO</w:t>
      </w:r>
      <w:r w:rsidRPr="00617931">
        <w:rPr>
          <w:rFonts w:ascii="Arial" w:eastAsia="Times New Roman" w:hAnsi="Arial" w:cs="Arial"/>
          <w:sz w:val="24"/>
        </w:rPr>
        <w:t xml:space="preserve"> в 2.5 раза; </w:t>
      </w:r>
      <w:r w:rsidRPr="00617931">
        <w:rPr>
          <w:rFonts w:ascii="Arial" w:eastAsia="Times New Roman" w:hAnsi="Arial" w:cs="Arial"/>
          <w:sz w:val="24"/>
          <w:lang w:val="en-US"/>
        </w:rPr>
        <w:t>CH</w:t>
      </w:r>
      <w:r w:rsidRPr="00617931">
        <w:rPr>
          <w:rFonts w:ascii="Arial" w:eastAsia="Times New Roman" w:hAnsi="Arial" w:cs="Arial"/>
          <w:sz w:val="24"/>
        </w:rPr>
        <w:t xml:space="preserve">, </w:t>
      </w:r>
      <w:r w:rsidRPr="00617931">
        <w:rPr>
          <w:rFonts w:ascii="Arial" w:eastAsia="Times New Roman" w:hAnsi="Arial" w:cs="Arial"/>
          <w:sz w:val="24"/>
          <w:lang w:val="en-US"/>
        </w:rPr>
        <w:t>C</w:t>
      </w:r>
      <w:r w:rsidRPr="00617931">
        <w:rPr>
          <w:rFonts w:ascii="Arial" w:eastAsia="Times New Roman" w:hAnsi="Arial" w:cs="Arial"/>
          <w:sz w:val="24"/>
        </w:rPr>
        <w:t xml:space="preserve">, </w:t>
      </w:r>
      <w:r w:rsidRPr="00617931">
        <w:rPr>
          <w:rFonts w:ascii="Arial" w:eastAsia="Times New Roman" w:hAnsi="Arial" w:cs="Arial"/>
          <w:sz w:val="24"/>
          <w:lang w:val="en-US"/>
        </w:rPr>
        <w:t>CH</w:t>
      </w:r>
      <w:r w:rsidRPr="00617931">
        <w:rPr>
          <w:rFonts w:ascii="Arial" w:eastAsia="Times New Roman" w:hAnsi="Arial" w:cs="Arial"/>
          <w:sz w:val="24"/>
          <w:vertAlign w:val="subscript"/>
        </w:rPr>
        <w:t>2</w:t>
      </w:r>
      <w:r w:rsidRPr="00617931">
        <w:rPr>
          <w:rFonts w:ascii="Arial" w:eastAsia="Times New Roman" w:hAnsi="Arial" w:cs="Arial"/>
          <w:sz w:val="24"/>
          <w:lang w:val="en-US"/>
        </w:rPr>
        <w:t>O</w:t>
      </w:r>
      <w:r w:rsidRPr="00617931">
        <w:rPr>
          <w:rFonts w:ascii="Arial" w:eastAsia="Times New Roman" w:hAnsi="Arial" w:cs="Arial"/>
          <w:sz w:val="24"/>
        </w:rPr>
        <w:t xml:space="preserve"> и БП в 3.5 раза.</w:t>
      </w:r>
    </w:p>
    <w:p w:rsidR="00617931" w:rsidRPr="00617931" w:rsidRDefault="00617931" w:rsidP="00617931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bookmarkStart w:id="0" w:name="_Toc345463803"/>
    </w:p>
    <w:p w:rsidR="00617931" w:rsidRPr="00617931" w:rsidRDefault="00617931" w:rsidP="00617931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617931">
        <w:rPr>
          <w:rFonts w:ascii="Arial" w:eastAsia="Times New Roman" w:hAnsi="Arial" w:cs="Arial"/>
          <w:bCs/>
          <w:szCs w:val="28"/>
          <w:lang w:eastAsia="en-US"/>
        </w:rPr>
        <w:lastRenderedPageBreak/>
        <w:t xml:space="preserve">Таблица П3-1. Значения выбросов </w:t>
      </w:r>
      <w:r w:rsidRPr="00617931">
        <w:rPr>
          <w:rFonts w:ascii="Arial" w:eastAsia="Times New Roman" w:hAnsi="Arial" w:cs="Arial"/>
          <w:bCs/>
          <w:noProof/>
          <w:szCs w:val="28"/>
        </w:rPr>
        <w:drawing>
          <wp:inline distT="0" distB="0" distL="0" distR="0">
            <wp:extent cx="276225" cy="223520"/>
            <wp:effectExtent l="19050" t="0" r="9525" b="0"/>
            <wp:docPr id="13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bCs/>
          <w:szCs w:val="28"/>
          <w:lang w:eastAsia="en-US"/>
        </w:rPr>
        <w:t xml:space="preserve"> (г/кВт·ч) и выбросов </w:t>
      </w:r>
      <w:r w:rsidRPr="00617931">
        <w:rPr>
          <w:rFonts w:ascii="Arial" w:eastAsia="Times New Roman" w:hAnsi="Arial" w:cs="Arial"/>
          <w:bCs/>
          <w:noProof/>
          <w:szCs w:val="28"/>
        </w:rPr>
        <w:drawing>
          <wp:inline distT="0" distB="0" distL="0" distR="0">
            <wp:extent cx="223520" cy="233680"/>
            <wp:effectExtent l="19050" t="0" r="5080" b="0"/>
            <wp:docPr id="14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3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7931">
        <w:rPr>
          <w:rFonts w:ascii="Arial" w:eastAsia="Times New Roman" w:hAnsi="Arial" w:cs="Arial"/>
          <w:bCs/>
          <w:szCs w:val="28"/>
          <w:lang w:eastAsia="en-US"/>
        </w:rPr>
        <w:t xml:space="preserve"> (г/кг.топл.) для различных групп стационарных дизельных установок до капитального ремонта</w:t>
      </w:r>
      <w:bookmarkEnd w:id="0"/>
    </w:p>
    <w:tbl>
      <w:tblPr>
        <w:tblW w:w="5000" w:type="pct"/>
        <w:jc w:val="center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263"/>
        <w:gridCol w:w="984"/>
        <w:gridCol w:w="8"/>
        <w:gridCol w:w="1073"/>
        <w:gridCol w:w="1037"/>
        <w:gridCol w:w="997"/>
        <w:gridCol w:w="40"/>
        <w:gridCol w:w="1026"/>
        <w:gridCol w:w="15"/>
        <w:gridCol w:w="1215"/>
        <w:gridCol w:w="1787"/>
      </w:tblGrid>
      <w:tr w:rsidR="00617931" w:rsidRPr="00617931" w:rsidTr="00617931">
        <w:trPr>
          <w:jc w:val="center"/>
        </w:trPr>
        <w:tc>
          <w:tcPr>
            <w:tcW w:w="669" w:type="pct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</w:rPr>
              <w:t>Группа</w:t>
            </w:r>
          </w:p>
        </w:tc>
        <w:tc>
          <w:tcPr>
            <w:tcW w:w="4331" w:type="pct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</w:rPr>
              <w:t>Выброс, г/кВт·ч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</w:tc>
        <w:tc>
          <w:tcPr>
            <w:tcW w:w="5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CO</w:t>
            </w: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NO</w:t>
            </w:r>
            <w:r w:rsidRPr="00617931">
              <w:rPr>
                <w:rFonts w:ascii="Arial" w:eastAsia="Times New Roman" w:hAnsi="Arial" w:cs="Arial"/>
                <w:b/>
                <w:color w:val="000000"/>
                <w:vertAlign w:val="subscript"/>
                <w:lang w:val="en-US"/>
              </w:rPr>
              <w:t>x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CH</w:t>
            </w:r>
          </w:p>
        </w:tc>
        <w:tc>
          <w:tcPr>
            <w:tcW w:w="5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C</w:t>
            </w:r>
          </w:p>
        </w:tc>
        <w:tc>
          <w:tcPr>
            <w:tcW w:w="5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SO</w:t>
            </w:r>
            <w:r w:rsidRPr="00617931">
              <w:rPr>
                <w:rFonts w:ascii="Arial" w:eastAsia="Times New Roman" w:hAnsi="Arial" w:cs="Arial"/>
                <w:b/>
                <w:color w:val="000000"/>
                <w:vertAlign w:val="subscript"/>
                <w:lang w:val="en-US"/>
              </w:rPr>
              <w:t>2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  <w:lang w:val="en-US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CH</w:t>
            </w:r>
            <w:r w:rsidRPr="00617931">
              <w:rPr>
                <w:rFonts w:ascii="Arial" w:eastAsia="Times New Roman" w:hAnsi="Arial" w:cs="Arial"/>
                <w:b/>
                <w:color w:val="000000"/>
                <w:vertAlign w:val="subscript"/>
                <w:lang w:val="en-US"/>
              </w:rPr>
              <w:t>2</w:t>
            </w:r>
            <w:r w:rsidRPr="00617931">
              <w:rPr>
                <w:rFonts w:ascii="Arial" w:eastAsia="Times New Roman" w:hAnsi="Arial" w:cs="Arial"/>
                <w:b/>
                <w:color w:val="000000"/>
                <w:lang w:val="en-US"/>
              </w:rPr>
              <w:t>O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  <w:vAlign w:val="center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</w:rPr>
              <w:t>Бенз(а)пирен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А</w:t>
            </w:r>
          </w:p>
        </w:tc>
        <w:tc>
          <w:tcPr>
            <w:tcW w:w="5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7,2</w:t>
            </w: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10,3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3,6</w:t>
            </w:r>
          </w:p>
        </w:tc>
        <w:tc>
          <w:tcPr>
            <w:tcW w:w="5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0,7</w:t>
            </w:r>
          </w:p>
        </w:tc>
        <w:tc>
          <w:tcPr>
            <w:tcW w:w="5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1,1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0,15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1,3·10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Б</w:t>
            </w:r>
          </w:p>
        </w:tc>
        <w:tc>
          <w:tcPr>
            <w:tcW w:w="5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6,2</w:t>
            </w: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9,6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2,9</w:t>
            </w:r>
          </w:p>
        </w:tc>
        <w:tc>
          <w:tcPr>
            <w:tcW w:w="5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0,5</w:t>
            </w:r>
          </w:p>
        </w:tc>
        <w:tc>
          <w:tcPr>
            <w:tcW w:w="5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1,2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0,12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1,2·10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В</w:t>
            </w:r>
          </w:p>
        </w:tc>
        <w:tc>
          <w:tcPr>
            <w:tcW w:w="5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5,3</w:t>
            </w: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8,4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2,4</w:t>
            </w:r>
          </w:p>
        </w:tc>
        <w:tc>
          <w:tcPr>
            <w:tcW w:w="5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0,35</w:t>
            </w:r>
          </w:p>
        </w:tc>
        <w:tc>
          <w:tcPr>
            <w:tcW w:w="5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1,4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0,1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1,1·10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Г</w:t>
            </w:r>
          </w:p>
        </w:tc>
        <w:tc>
          <w:tcPr>
            <w:tcW w:w="525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7,2</w:t>
            </w:r>
          </w:p>
        </w:tc>
        <w:tc>
          <w:tcPr>
            <w:tcW w:w="56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10,8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3,6</w:t>
            </w:r>
          </w:p>
        </w:tc>
        <w:tc>
          <w:tcPr>
            <w:tcW w:w="549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0,6</w:t>
            </w:r>
          </w:p>
        </w:tc>
        <w:tc>
          <w:tcPr>
            <w:tcW w:w="5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1,2</w:t>
            </w:r>
          </w:p>
        </w:tc>
        <w:tc>
          <w:tcPr>
            <w:tcW w:w="6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0,15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1,3·10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BE5F1" w:themeFill="accent1" w:themeFillTint="33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</w:rPr>
              <w:t>Группа</w:t>
            </w:r>
          </w:p>
        </w:tc>
        <w:tc>
          <w:tcPr>
            <w:tcW w:w="4331" w:type="pct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BE5F1" w:themeFill="accent1" w:themeFillTint="33"/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17931">
              <w:rPr>
                <w:rFonts w:ascii="Arial" w:eastAsia="Times New Roman" w:hAnsi="Arial" w:cs="Arial"/>
                <w:b/>
                <w:color w:val="000000"/>
              </w:rPr>
              <w:t>Выброс, г/кг.топл.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А</w:t>
            </w:r>
          </w:p>
        </w:tc>
        <w:tc>
          <w:tcPr>
            <w:tcW w:w="5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5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43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15,0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3,0</w:t>
            </w:r>
          </w:p>
        </w:tc>
        <w:tc>
          <w:tcPr>
            <w:tcW w:w="5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4,5</w:t>
            </w:r>
          </w:p>
        </w:tc>
        <w:tc>
          <w:tcPr>
            <w:tcW w:w="6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0,6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5,5·10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Б</w:t>
            </w:r>
          </w:p>
        </w:tc>
        <w:tc>
          <w:tcPr>
            <w:tcW w:w="5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5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40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12,0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2,0</w:t>
            </w:r>
          </w:p>
        </w:tc>
        <w:tc>
          <w:tcPr>
            <w:tcW w:w="5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5,0</w:t>
            </w:r>
          </w:p>
        </w:tc>
        <w:tc>
          <w:tcPr>
            <w:tcW w:w="6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0,5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5,5·10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В</w:t>
            </w:r>
          </w:p>
        </w:tc>
        <w:tc>
          <w:tcPr>
            <w:tcW w:w="5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5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35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10,0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1,5</w:t>
            </w:r>
          </w:p>
        </w:tc>
        <w:tc>
          <w:tcPr>
            <w:tcW w:w="5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6,0</w:t>
            </w:r>
          </w:p>
        </w:tc>
        <w:tc>
          <w:tcPr>
            <w:tcW w:w="6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0,4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4,5·10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  <w:tr w:rsidR="00617931" w:rsidRPr="00617931" w:rsidTr="00617931">
        <w:trPr>
          <w:jc w:val="center"/>
        </w:trPr>
        <w:tc>
          <w:tcPr>
            <w:tcW w:w="66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Г</w:t>
            </w:r>
          </w:p>
        </w:tc>
        <w:tc>
          <w:tcPr>
            <w:tcW w:w="5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57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45</w:t>
            </w:r>
          </w:p>
        </w:tc>
        <w:tc>
          <w:tcPr>
            <w:tcW w:w="54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15,0</w:t>
            </w:r>
          </w:p>
        </w:tc>
        <w:tc>
          <w:tcPr>
            <w:tcW w:w="52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2,5</w:t>
            </w:r>
          </w:p>
        </w:tc>
        <w:tc>
          <w:tcPr>
            <w:tcW w:w="564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5,0</w:t>
            </w:r>
          </w:p>
        </w:tc>
        <w:tc>
          <w:tcPr>
            <w:tcW w:w="65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0,6</w:t>
            </w:r>
          </w:p>
        </w:tc>
        <w:tc>
          <w:tcPr>
            <w:tcW w:w="9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17931" w:rsidRPr="00617931" w:rsidRDefault="00617931" w:rsidP="00617931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17931">
              <w:rPr>
                <w:rFonts w:ascii="Arial" w:eastAsia="Times New Roman" w:hAnsi="Arial" w:cs="Arial"/>
                <w:color w:val="000000"/>
              </w:rPr>
              <w:t>5,5·10</w:t>
            </w:r>
            <w:r w:rsidRPr="00617931">
              <w:rPr>
                <w:rFonts w:ascii="Arial" w:eastAsia="Times New Roman" w:hAnsi="Arial" w:cs="Arial"/>
                <w:color w:val="000000"/>
                <w:vertAlign w:val="superscript"/>
              </w:rPr>
              <w:t>-5</w:t>
            </w:r>
          </w:p>
        </w:tc>
      </w:tr>
    </w:tbl>
    <w:p w:rsidR="00617931" w:rsidRPr="00617931" w:rsidRDefault="00617931" w:rsidP="00617931">
      <w:pPr>
        <w:keepNext/>
        <w:keepLines/>
        <w:widowControl/>
        <w:autoSpaceDE/>
        <w:autoSpaceDN/>
        <w:adjustRightInd/>
        <w:spacing w:after="120" w:line="240" w:lineRule="atLeast"/>
        <w:jc w:val="both"/>
        <w:rPr>
          <w:rFonts w:ascii="Arial" w:eastAsia="Times New Roman" w:hAnsi="Arial" w:cs="Arial"/>
          <w:sz w:val="24"/>
          <w:szCs w:val="24"/>
        </w:rPr>
      </w:pPr>
    </w:p>
    <w:p w:rsidR="00617931" w:rsidRPr="00617931" w:rsidRDefault="00617931" w:rsidP="00617931">
      <w:pPr>
        <w:widowControl/>
        <w:autoSpaceDE/>
        <w:autoSpaceDN/>
        <w:adjustRightInd/>
        <w:spacing w:before="0" w:after="200" w:line="276" w:lineRule="auto"/>
        <w:rPr>
          <w:rFonts w:ascii="Arial" w:eastAsia="Times New Roman" w:hAnsi="Arial" w:cs="Arial"/>
          <w:sz w:val="24"/>
          <w:szCs w:val="24"/>
        </w:rPr>
      </w:pPr>
      <w:r w:rsidRPr="00617931">
        <w:rPr>
          <w:rFonts w:ascii="Arial" w:eastAsia="Times New Roman" w:hAnsi="Arial" w:cs="Arial"/>
          <w:sz w:val="24"/>
          <w:szCs w:val="24"/>
        </w:rPr>
        <w:br w:type="page"/>
      </w:r>
    </w:p>
    <w:p w:rsidR="00617931" w:rsidRPr="00617931" w:rsidRDefault="00617931" w:rsidP="00617931">
      <w:pPr>
        <w:keepNext/>
        <w:keepLines/>
        <w:widowControl/>
        <w:autoSpaceDE/>
        <w:autoSpaceDN/>
        <w:adjustRightInd/>
        <w:spacing w:after="120" w:line="240" w:lineRule="atLeast"/>
        <w:jc w:val="both"/>
        <w:rPr>
          <w:rFonts w:ascii="Arial" w:eastAsia="Times New Roman" w:hAnsi="Arial" w:cs="Arial"/>
          <w:sz w:val="24"/>
          <w:szCs w:val="24"/>
        </w:rPr>
        <w:sectPr w:rsidR="00617931" w:rsidRPr="00617931" w:rsidSect="00617931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17931" w:rsidRPr="00617931" w:rsidRDefault="00617931" w:rsidP="00617931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617931">
        <w:rPr>
          <w:rFonts w:ascii="Arial" w:eastAsia="Times New Roman" w:hAnsi="Arial" w:cs="Arial"/>
          <w:bCs/>
          <w:szCs w:val="28"/>
          <w:lang w:eastAsia="en-US"/>
        </w:rPr>
        <w:lastRenderedPageBreak/>
        <w:t>Таблица П3-2. Расчет выбросов от двигателей и генераторов судов</w:t>
      </w:r>
    </w:p>
    <w:tbl>
      <w:tblPr>
        <w:tblW w:w="1474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2266"/>
        <w:gridCol w:w="992"/>
        <w:gridCol w:w="993"/>
        <w:gridCol w:w="994"/>
        <w:gridCol w:w="993"/>
        <w:gridCol w:w="897"/>
        <w:gridCol w:w="898"/>
        <w:gridCol w:w="898"/>
        <w:gridCol w:w="1039"/>
        <w:gridCol w:w="1040"/>
        <w:gridCol w:w="1040"/>
        <w:gridCol w:w="992"/>
        <w:gridCol w:w="992"/>
      </w:tblGrid>
      <w:tr w:rsidR="00125A65" w:rsidRPr="00617931" w:rsidTr="00B63E31">
        <w:trPr>
          <w:trHeight w:val="434"/>
          <w:tblHeader/>
        </w:trPr>
        <w:tc>
          <w:tcPr>
            <w:tcW w:w="29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Марка ДЭА</w:t>
            </w:r>
          </w:p>
        </w:tc>
        <w:tc>
          <w:tcPr>
            <w:tcW w:w="397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617931" w:rsidRDefault="00125A65" w:rsidP="00617931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НИС «Профессор Рябинкин»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617931" w:rsidRDefault="00125A65" w:rsidP="00617931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Судно-регистратор «Алдан»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617931" w:rsidRDefault="00125A65" w:rsidP="00617931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Судно-источник «Лазурит»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617931" w:rsidRDefault="00125A65" w:rsidP="00125A65">
            <w:pPr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«Шельф-1»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125A65" w:rsidRDefault="00125A65" w:rsidP="00125A65">
            <w:pPr>
              <w:pStyle w:val="af5"/>
              <w:spacing w:before="0" w:after="0"/>
              <w:rPr>
                <w:b/>
              </w:rPr>
            </w:pPr>
            <w:r w:rsidRPr="00B63E31">
              <w:rPr>
                <w:b/>
                <w:sz w:val="18"/>
              </w:rPr>
              <w:t>НИС «Керн»</w:t>
            </w:r>
          </w:p>
        </w:tc>
      </w:tr>
      <w:tr w:rsidR="00B63E31" w:rsidRPr="00617931" w:rsidTr="00B63E31">
        <w:trPr>
          <w:trHeight w:val="692"/>
          <w:tblHeader/>
        </w:trPr>
        <w:tc>
          <w:tcPr>
            <w:tcW w:w="29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617931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 xml:space="preserve">Главный двигатель </w:t>
            </w: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UD25LO6S5D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Вспомогательный двигатель</w:t>
            </w:r>
          </w:p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Wartsila Disel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Вспомогательный генератор Moteus Leroi Somer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Подруливающее устройство носовое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Главный двигатель 6NVD 48A-2U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Вспомогательный двигатель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Подруливающее устройство носовое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Главный двигатель 6NVD-26АЗ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Вспомогательный двигатель 6Ч 12/14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Вспомогательный двигатель WD618.42 CD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Главный двигатель «Vetus Deutz» стационарный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25A65" w:rsidRPr="00E9242B" w:rsidRDefault="00125A65" w:rsidP="00E9242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ajorHAnsi" w:hAnsiTheme="majorHAnsi" w:cstheme="majorHAnsi"/>
                <w:color w:val="000000"/>
                <w:sz w:val="18"/>
                <w:szCs w:val="18"/>
              </w:rPr>
            </w:pPr>
            <w:r w:rsidRPr="00E9242B">
              <w:rPr>
                <w:rFonts w:asciiTheme="majorHAnsi" w:hAnsiTheme="majorHAnsi" w:cstheme="majorHAnsi"/>
                <w:color w:val="000000"/>
                <w:sz w:val="18"/>
                <w:szCs w:val="18"/>
              </w:rPr>
              <w:t>Главный двигатель 6NVD 48A-2U</w:t>
            </w:r>
          </w:p>
        </w:tc>
      </w:tr>
      <w:tr w:rsidR="00B63E31" w:rsidRPr="00617931" w:rsidTr="00B63E31">
        <w:trPr>
          <w:trHeight w:val="127"/>
        </w:trPr>
        <w:tc>
          <w:tcPr>
            <w:tcW w:w="2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Мощность, кВт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110,33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E9242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736</w:t>
            </w:r>
          </w:p>
        </w:tc>
      </w:tr>
      <w:tr w:rsidR="00B63E31" w:rsidRPr="00617931" w:rsidTr="00B63E31">
        <w:trPr>
          <w:trHeight w:val="114"/>
        </w:trPr>
        <w:tc>
          <w:tcPr>
            <w:tcW w:w="2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Количество, 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E9242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B63E31" w:rsidRPr="00617931" w:rsidTr="00B63E31">
        <w:trPr>
          <w:trHeight w:val="174"/>
        </w:trPr>
        <w:tc>
          <w:tcPr>
            <w:tcW w:w="2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Тип установки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</w:t>
            </w:r>
          </w:p>
        </w:tc>
      </w:tr>
      <w:tr w:rsidR="00B63E31" w:rsidRPr="00617931" w:rsidTr="00B63E31">
        <w:trPr>
          <w:trHeight w:val="78"/>
        </w:trPr>
        <w:tc>
          <w:tcPr>
            <w:tcW w:w="29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Расход топлива за период, 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560F8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560F8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14,95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560F8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560F8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560F8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45,82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650ED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24,89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650ED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2D5D9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27,37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2D5D91" w:rsidP="002D5D9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2D5D9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20,12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650ED" w:rsidP="004650ED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650ED" w:rsidP="004650ED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75,00</w:t>
            </w:r>
          </w:p>
        </w:tc>
      </w:tr>
      <w:tr w:rsidR="00125A65" w:rsidRPr="00617931" w:rsidTr="00B63E31">
        <w:trPr>
          <w:trHeight w:val="136"/>
        </w:trPr>
        <w:tc>
          <w:tcPr>
            <w:tcW w:w="1275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125A65" w:rsidRPr="00480426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480426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25A65" w:rsidRPr="00480426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125A65" w:rsidRPr="00480426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</w:tc>
      </w:tr>
      <w:tr w:rsidR="00B63E31" w:rsidRPr="00617931" w:rsidTr="00B63E31">
        <w:trPr>
          <w:trHeight w:val="13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bottom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bottom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Вещество</w:t>
            </w:r>
          </w:p>
        </w:tc>
        <w:tc>
          <w:tcPr>
            <w:tcW w:w="978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Максимально-разовый выброс, г/сек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63E31" w:rsidRPr="00617931" w:rsidTr="00B63E31">
        <w:trPr>
          <w:trHeight w:val="173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Азота диоксид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2,8373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3,2427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3,0379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0,2347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1,2565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0,6827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0,1259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1,1605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0,1144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0,8533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0,4707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1,3739</w:t>
            </w:r>
          </w:p>
        </w:tc>
      </w:tr>
      <w:tr w:rsidR="00B63E31" w:rsidRPr="00617931" w:rsidTr="00B63E31">
        <w:trPr>
          <w:trHeight w:val="108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Азота оксид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0,4611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0,5269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0,4937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0,0381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0,2042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0,1109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0,1886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0,0186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0,1387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0,0765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0,2233</w:t>
            </w:r>
          </w:p>
        </w:tc>
      </w:tr>
      <w:tr w:rsidR="00B63E31" w:rsidRPr="00617931" w:rsidTr="00B63E31">
        <w:trPr>
          <w:trHeight w:val="6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Бенз(а)пирен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5C0EF7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0,46*10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0,51*10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0,47*10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0,11*10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</w:t>
            </w:r>
            <w:r w:rsidR="00B31D3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*10</w:t>
            </w:r>
            <w:r w:rsidR="00B31D3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0,13*</w:t>
            </w:r>
            <w:r w:rsidR="001847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</w:t>
            </w:r>
            <w:r w:rsidR="00184713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</w:tr>
      <w:tr w:rsidR="00B63E31" w:rsidRPr="00617931" w:rsidTr="00B63E31">
        <w:trPr>
          <w:trHeight w:val="60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Керосин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1,0133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1,2244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1,1471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0,0886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0,4745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0,2578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0,4382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0,3222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0,1778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0,4907</w:t>
            </w:r>
          </w:p>
        </w:tc>
      </w:tr>
      <w:tr w:rsidR="00B63E31" w:rsidRPr="00617931" w:rsidTr="00B63E31">
        <w:trPr>
          <w:trHeight w:val="132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Оксид углерода </w:t>
            </w:r>
            <w:r w:rsidR="00125A65"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(CO)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2,2378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2,6178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2,4524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0,1894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1,0144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0,5511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0,9367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0,6889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1,0836</w:t>
            </w:r>
          </w:p>
        </w:tc>
      </w:tr>
      <w:tr w:rsidR="00B63E31" w:rsidRPr="00617931" w:rsidTr="00B63E31">
        <w:trPr>
          <w:trHeight w:val="124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Оксиды серы (в пересчете на SO</w:t>
            </w: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0,5067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0,0367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0,1963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0,1067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B68B9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0,1813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0,1333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0,0736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0,2862</w:t>
            </w:r>
          </w:p>
        </w:tc>
      </w:tr>
      <w:tr w:rsidR="00B63E31" w:rsidRPr="00617931" w:rsidTr="00B63E31">
        <w:trPr>
          <w:trHeight w:val="116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Сажа (C)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0,2111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0,1978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0,0153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0,0818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0,0444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0,0756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0,0097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0,0555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0,0306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0,0716</w:t>
            </w:r>
          </w:p>
        </w:tc>
      </w:tr>
      <w:tr w:rsidR="00B63E31" w:rsidRPr="00617931" w:rsidTr="00B63E31">
        <w:trPr>
          <w:trHeight w:val="155"/>
        </w:trPr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63E31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Формальдегид </w:t>
            </w:r>
            <w:r w:rsidR="00125A65"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(HCHO)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0,0507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0,0037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0,0196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0,0107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0,0181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0,0133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0,0074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0,0204</w:t>
            </w:r>
          </w:p>
        </w:tc>
      </w:tr>
      <w:tr w:rsidR="00125A65" w:rsidRPr="00617931" w:rsidTr="00B63E31">
        <w:trPr>
          <w:trHeight w:val="148"/>
        </w:trPr>
        <w:tc>
          <w:tcPr>
            <w:tcW w:w="12759" w:type="dxa"/>
            <w:gridSpan w:val="1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</w:pPr>
          </w:p>
        </w:tc>
      </w:tr>
      <w:tr w:rsidR="00125A65" w:rsidRPr="00617931" w:rsidTr="00930B69">
        <w:trPr>
          <w:trHeight w:val="88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Вещество</w:t>
            </w:r>
          </w:p>
        </w:tc>
        <w:tc>
          <w:tcPr>
            <w:tcW w:w="9784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Валовый выброс, т/период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BE5F1" w:themeFill="accent1" w:themeFillTint="33"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63E31" w:rsidRPr="00617931" w:rsidTr="00930B69">
        <w:trPr>
          <w:trHeight w:val="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Азота диоксид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0,4186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0,4784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0,4483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0,0346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1,4662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0,7965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0,1472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1,5235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0,1507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0,1344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2,1000</w:t>
            </w:r>
          </w:p>
        </w:tc>
      </w:tr>
      <w:tr w:rsidR="00B63E31" w:rsidRPr="00617931" w:rsidTr="00930B69">
        <w:trPr>
          <w:trHeight w:val="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Азота оксид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0,0680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0,0777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0,0056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0,2383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0,1294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0,2476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0,0245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0,1821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0,3413</w:t>
            </w:r>
          </w:p>
        </w:tc>
      </w:tr>
      <w:tr w:rsidR="00B63E31" w:rsidRPr="00617931" w:rsidTr="00930B69">
        <w:trPr>
          <w:trHeight w:val="15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Бенз(а)пирен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0,8*10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0,8*10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0,59*10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-7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0,25*10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0,14*10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4B68B9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0,26*10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0,19*10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0,34*10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</w:rPr>
              <w:t>-5</w:t>
            </w:r>
          </w:p>
        </w:tc>
      </w:tr>
      <w:tr w:rsidR="00B63E31" w:rsidRPr="00617931" w:rsidTr="00930B69">
        <w:trPr>
          <w:trHeight w:val="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2732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Керосин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0,1495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0,1794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0,1681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0,0129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0,5498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0,2987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0,0642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0,5713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0,0657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0,4201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0,0504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0,7500</w:t>
            </w:r>
          </w:p>
        </w:tc>
      </w:tr>
      <w:tr w:rsidR="00B63E31" w:rsidRPr="00617931" w:rsidTr="00930B69">
        <w:trPr>
          <w:trHeight w:val="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Оксид углерода (CO)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0,3289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0,3887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0,3643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0,0281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1,1913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0,6471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0,1284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1,2379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0,1314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0,9103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1,6500</w:t>
            </w:r>
          </w:p>
        </w:tc>
      </w:tr>
      <w:tr w:rsidR="00B63E31" w:rsidRPr="00617931" w:rsidTr="00930B69">
        <w:trPr>
          <w:trHeight w:val="11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Оксиды серы (в пересчете на SO</w:t>
            </w: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0,0897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0,0747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0,0054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0,2291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0,1245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0,2381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0,0197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0,1751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0,4500</w:t>
            </w:r>
          </w:p>
        </w:tc>
      </w:tr>
      <w:tr w:rsidR="00B63E31" w:rsidRPr="00617931" w:rsidTr="00930B69">
        <w:trPr>
          <w:trHeight w:val="167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Сажа (C)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0,0299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0,0022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0,0916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0,0498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0,1125</w:t>
            </w:r>
          </w:p>
        </w:tc>
      </w:tr>
      <w:tr w:rsidR="00B63E31" w:rsidRPr="00617931" w:rsidTr="00930B69">
        <w:trPr>
          <w:trHeight w:val="6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1325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125A65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1793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Формальдегид (HCHO)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5C0EF7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0,0074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E026DB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0,0005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0,0023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0,0124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4B68B9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0,0238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5A65" w:rsidRPr="00617931" w:rsidRDefault="00B31D30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0,0175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125A65" w:rsidRPr="00617931" w:rsidRDefault="00184713" w:rsidP="00617931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0,0300</w:t>
            </w:r>
          </w:p>
        </w:tc>
      </w:tr>
    </w:tbl>
    <w:p w:rsidR="00617931" w:rsidRPr="00617931" w:rsidRDefault="00617931" w:rsidP="00617931">
      <w:pPr>
        <w:keepNext/>
        <w:widowControl/>
        <w:numPr>
          <w:ilvl w:val="1"/>
          <w:numId w:val="0"/>
        </w:numPr>
        <w:autoSpaceDE/>
        <w:autoSpaceDN/>
        <w:adjustRightInd/>
        <w:spacing w:before="240" w:after="60"/>
        <w:ind w:left="576" w:hanging="576"/>
        <w:outlineLvl w:val="1"/>
        <w:rPr>
          <w:rFonts w:ascii="Arial" w:eastAsia="Times New Roman" w:hAnsi="Arial" w:cs="Arial"/>
          <w:b/>
          <w:bCs/>
          <w:iCs/>
          <w:sz w:val="28"/>
          <w:szCs w:val="24"/>
        </w:rPr>
        <w:sectPr w:rsidR="00617931" w:rsidRPr="00617931" w:rsidSect="0061793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03EDD" w:rsidRPr="00386E85" w:rsidRDefault="00C03EDD" w:rsidP="00C03EDD">
      <w:pPr>
        <w:spacing w:after="120"/>
        <w:ind w:left="567"/>
        <w:rPr>
          <w:rFonts w:ascii="Arial" w:eastAsia="Times New Roman" w:hAnsi="Arial" w:cs="Arial"/>
          <w:bCs/>
          <w:szCs w:val="28"/>
        </w:rPr>
      </w:pPr>
      <w:r w:rsidRPr="00386E85">
        <w:rPr>
          <w:rFonts w:ascii="Arial" w:eastAsia="Times New Roman" w:hAnsi="Arial" w:cs="Arial"/>
          <w:bCs/>
          <w:szCs w:val="28"/>
        </w:rPr>
        <w:lastRenderedPageBreak/>
        <w:t>Таблица П3-3. Итого по стационарным дизельным установкам</w:t>
      </w:r>
    </w:p>
    <w:tbl>
      <w:tblPr>
        <w:tblW w:w="9460" w:type="dxa"/>
        <w:tblInd w:w="2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3533"/>
        <w:gridCol w:w="1276"/>
        <w:gridCol w:w="2268"/>
        <w:gridCol w:w="2383"/>
      </w:tblGrid>
      <w:tr w:rsidR="00C03EDD" w:rsidRPr="00A721ED" w:rsidTr="00C03EDD">
        <w:trPr>
          <w:tblHeader/>
        </w:trPr>
        <w:tc>
          <w:tcPr>
            <w:tcW w:w="3533" w:type="dxa"/>
            <w:tcBorders>
              <w:bottom w:val="single" w:sz="6" w:space="0" w:color="000000"/>
            </w:tcBorders>
            <w:shd w:val="clear" w:color="auto" w:fill="DBE5F1" w:themeFill="accent1" w:themeFillTint="33"/>
            <w:vAlign w:val="center"/>
          </w:tcPr>
          <w:p w:rsidR="00C03EDD" w:rsidRPr="00A721ED" w:rsidRDefault="00C03EDD" w:rsidP="00D32794">
            <w:pPr>
              <w:ind w:right="-74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A721ED">
              <w:rPr>
                <w:rFonts w:ascii="Arial" w:eastAsia="Times New Roman" w:hAnsi="Arial" w:cs="Arial"/>
                <w:b/>
              </w:rPr>
              <w:t>Вредное вещество</w:t>
            </w:r>
          </w:p>
        </w:tc>
        <w:tc>
          <w:tcPr>
            <w:tcW w:w="1276" w:type="dxa"/>
            <w:tcBorders>
              <w:bottom w:val="single" w:sz="6" w:space="0" w:color="000000"/>
            </w:tcBorders>
            <w:shd w:val="clear" w:color="auto" w:fill="DBE5F1" w:themeFill="accent1" w:themeFillTint="33"/>
            <w:vAlign w:val="center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 w:rsidRPr="00A721ED">
              <w:rPr>
                <w:rFonts w:ascii="Arial" w:eastAsia="Times New Roman" w:hAnsi="Arial" w:cs="Arial"/>
                <w:b/>
              </w:rPr>
              <w:t>Код</w:t>
            </w:r>
            <w:r w:rsidRPr="00A721ED">
              <w:rPr>
                <w:rFonts w:ascii="Arial" w:eastAsia="Times New Roman" w:hAnsi="Arial" w:cs="Arial"/>
                <w:b/>
                <w:lang w:val="en-US"/>
              </w:rPr>
              <w:br/>
            </w:r>
            <w:r w:rsidRPr="00A721ED">
              <w:rPr>
                <w:rFonts w:ascii="Arial" w:eastAsia="Times New Roman" w:hAnsi="Arial" w:cs="Arial"/>
                <w:b/>
              </w:rPr>
              <w:t>вещества</w:t>
            </w:r>
          </w:p>
        </w:tc>
        <w:tc>
          <w:tcPr>
            <w:tcW w:w="2268" w:type="dxa"/>
            <w:tcBorders>
              <w:bottom w:val="single" w:sz="6" w:space="0" w:color="000000"/>
            </w:tcBorders>
            <w:shd w:val="clear" w:color="auto" w:fill="DBE5F1" w:themeFill="accent1" w:themeFillTint="33"/>
            <w:vAlign w:val="center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A721ED">
              <w:rPr>
                <w:rFonts w:ascii="Arial" w:eastAsia="Times New Roman" w:hAnsi="Arial" w:cs="Arial"/>
                <w:b/>
              </w:rPr>
              <w:t>Валовый</w:t>
            </w:r>
            <w:r w:rsidRPr="00A721ED">
              <w:rPr>
                <w:rFonts w:ascii="Arial" w:eastAsia="Times New Roman" w:hAnsi="Arial" w:cs="Arial"/>
                <w:b/>
                <w:lang w:val="en-US"/>
              </w:rPr>
              <w:t xml:space="preserve"> </w:t>
            </w:r>
            <w:r w:rsidRPr="00A721ED">
              <w:rPr>
                <w:rFonts w:ascii="Arial" w:eastAsia="Times New Roman" w:hAnsi="Arial" w:cs="Arial"/>
                <w:b/>
              </w:rPr>
              <w:t xml:space="preserve">выброс </w:t>
            </w:r>
            <w:r w:rsidRPr="00A721ED">
              <w:rPr>
                <w:rFonts w:ascii="Arial" w:eastAsia="Times New Roman" w:hAnsi="Arial" w:cs="Arial"/>
                <w:b/>
                <w:lang w:val="en-US"/>
              </w:rPr>
              <w:t>(т/</w:t>
            </w:r>
            <w:r w:rsidRPr="00A721ED">
              <w:rPr>
                <w:rFonts w:ascii="Arial" w:eastAsia="Times New Roman" w:hAnsi="Arial" w:cs="Arial"/>
                <w:b/>
              </w:rPr>
              <w:t>период</w:t>
            </w:r>
            <w:r w:rsidRPr="00A721ED">
              <w:rPr>
                <w:rFonts w:ascii="Arial" w:eastAsia="Times New Roman" w:hAnsi="Arial" w:cs="Arial"/>
                <w:b/>
                <w:lang w:val="en-US"/>
              </w:rPr>
              <w:t>)</w:t>
            </w:r>
          </w:p>
        </w:tc>
        <w:tc>
          <w:tcPr>
            <w:tcW w:w="2383" w:type="dxa"/>
            <w:tcBorders>
              <w:bottom w:val="single" w:sz="6" w:space="0" w:color="000000"/>
            </w:tcBorders>
            <w:shd w:val="clear" w:color="auto" w:fill="DBE5F1" w:themeFill="accent1" w:themeFillTint="33"/>
            <w:vAlign w:val="center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Максимально</w:t>
            </w:r>
            <w:r w:rsidRPr="00386E85">
              <w:rPr>
                <w:rFonts w:ascii="Arial" w:eastAsia="Times New Roman" w:hAnsi="Arial" w:cs="Arial"/>
                <w:b/>
              </w:rPr>
              <w:t xml:space="preserve"> </w:t>
            </w:r>
            <w:r w:rsidRPr="00A721ED">
              <w:rPr>
                <w:rFonts w:ascii="Arial" w:eastAsia="Times New Roman" w:hAnsi="Arial" w:cs="Arial"/>
                <w:b/>
              </w:rPr>
              <w:t>разовый выброс (г/сек)</w:t>
            </w:r>
          </w:p>
        </w:tc>
      </w:tr>
      <w:tr w:rsidR="00C03EDD" w:rsidRPr="00A721ED" w:rsidTr="00D32794">
        <w:trPr>
          <w:trHeight w:val="157"/>
        </w:trPr>
        <w:tc>
          <w:tcPr>
            <w:tcW w:w="3533" w:type="dxa"/>
            <w:tcBorders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Азота диоксид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  <w:lang w:val="en-US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301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8,8187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15,3905</w:t>
            </w:r>
          </w:p>
        </w:tc>
      </w:tr>
      <w:tr w:rsidR="00C03EDD" w:rsidRPr="00A721ED" w:rsidTr="00D32794">
        <w:trPr>
          <w:trHeight w:val="77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Азота оксид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304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1,4330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2,5009</w:t>
            </w:r>
          </w:p>
        </w:tc>
      </w:tr>
      <w:tr w:rsidR="00C03EDD" w:rsidRPr="00A721ED" w:rsidTr="00D32794">
        <w:trPr>
          <w:trHeight w:val="176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Бенз(а)пирен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703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  <w:vertAlign w:val="superscript"/>
              </w:rPr>
            </w:pPr>
            <w:r>
              <w:rPr>
                <w:rFonts w:ascii="Arial" w:eastAsia="Times New Roman" w:hAnsi="Arial" w:cs="Arial"/>
              </w:rPr>
              <w:t>1,48*10</w:t>
            </w:r>
            <w:r>
              <w:rPr>
                <w:rFonts w:ascii="Arial" w:eastAsia="Times New Roman" w:hAnsi="Arial" w:cs="Arial"/>
                <w:vertAlign w:val="superscript"/>
              </w:rPr>
              <w:t>-5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2,44*10</w:t>
            </w:r>
            <w:r>
              <w:rPr>
                <w:rFonts w:ascii="Arial" w:eastAsia="Times New Roman" w:hAnsi="Arial" w:cs="Arial"/>
                <w:vertAlign w:val="superscript"/>
              </w:rPr>
              <w:t>-5</w:t>
            </w:r>
          </w:p>
        </w:tc>
      </w:tr>
      <w:tr w:rsidR="00C03EDD" w:rsidRPr="00A721ED" w:rsidTr="00D32794">
        <w:trPr>
          <w:trHeight w:val="131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Керосин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2732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3,2802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5,7396</w:t>
            </w:r>
          </w:p>
        </w:tc>
      </w:tr>
      <w:tr w:rsidR="00C03EDD" w:rsidRPr="00A721ED" w:rsidTr="00D32794">
        <w:trPr>
          <w:trHeight w:val="231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Оксид углерода (</w:t>
            </w:r>
            <w:r w:rsidRPr="00A721ED">
              <w:rPr>
                <w:rFonts w:ascii="Arial" w:eastAsia="Times New Roman" w:hAnsi="Arial" w:cs="Arial"/>
                <w:lang w:val="en-US"/>
              </w:rPr>
              <w:t>CO</w:t>
            </w:r>
            <w:r w:rsidRPr="00A721ED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337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7,1155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12,3623</w:t>
            </w:r>
          </w:p>
        </w:tc>
      </w:tr>
      <w:tr w:rsidR="00C03EDD" w:rsidRPr="00A721ED" w:rsidTr="00D32794">
        <w:trPr>
          <w:trHeight w:val="192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 xml:space="preserve">Оксиды серы (в пересчете на </w:t>
            </w:r>
            <w:r w:rsidRPr="00A721ED">
              <w:rPr>
                <w:rFonts w:ascii="Arial" w:eastAsia="Times New Roman" w:hAnsi="Arial" w:cs="Arial"/>
                <w:lang w:val="en-US"/>
              </w:rPr>
              <w:t>SO</w:t>
            </w:r>
            <w:r w:rsidRPr="00A721ED">
              <w:rPr>
                <w:rFonts w:ascii="Arial" w:eastAsia="Times New Roman" w:hAnsi="Arial" w:cs="Arial"/>
                <w:vertAlign w:val="subscript"/>
              </w:rPr>
              <w:t>2</w:t>
            </w:r>
            <w:r w:rsidRPr="00A721ED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330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1,5165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E429E9" w:rsidRDefault="00E429E9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2,6186</w:t>
            </w:r>
          </w:p>
        </w:tc>
      </w:tr>
      <w:tr w:rsidR="00C03EDD" w:rsidRPr="00A721ED" w:rsidTr="00D32794">
        <w:trPr>
          <w:trHeight w:val="190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Сажа (</w:t>
            </w:r>
            <w:r w:rsidRPr="00A721ED">
              <w:rPr>
                <w:rFonts w:ascii="Arial" w:eastAsia="Times New Roman" w:hAnsi="Arial" w:cs="Arial"/>
                <w:lang w:val="en-US"/>
              </w:rPr>
              <w:t>C</w:t>
            </w:r>
            <w:r w:rsidRPr="00A721ED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328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0,5360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E429E9" w:rsidRDefault="00E429E9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0,9519</w:t>
            </w:r>
          </w:p>
        </w:tc>
      </w:tr>
      <w:tr w:rsidR="00C03EDD" w:rsidRPr="00A721ED" w:rsidTr="00D32794">
        <w:trPr>
          <w:trHeight w:val="255"/>
        </w:trPr>
        <w:tc>
          <w:tcPr>
            <w:tcW w:w="3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Формальдегид (</w:t>
            </w:r>
            <w:r w:rsidRPr="00A721ED">
              <w:rPr>
                <w:rFonts w:ascii="Arial" w:eastAsia="Times New Roman" w:hAnsi="Arial" w:cs="Arial"/>
                <w:lang w:val="en-US"/>
              </w:rPr>
              <w:t>HCHO</w:t>
            </w:r>
            <w:r w:rsidRPr="00A721ED">
              <w:rPr>
                <w:rFonts w:ascii="Arial" w:eastAsia="Times New Roman" w:hAnsi="Arial" w:cs="Arial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03EDD" w:rsidRPr="00A721ED" w:rsidRDefault="00C03EDD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lang w:val="en-US"/>
              </w:rPr>
              <w:t>1325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AA6E6A" w:rsidRDefault="00AA6E6A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0,1349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03EDD" w:rsidRPr="00E429E9" w:rsidRDefault="00E429E9" w:rsidP="00D32794">
            <w:pPr>
              <w:ind w:left="-74" w:right="-74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0,2379</w:t>
            </w:r>
          </w:p>
        </w:tc>
      </w:tr>
    </w:tbl>
    <w:p w:rsidR="00D32794" w:rsidRDefault="00D32794" w:rsidP="00B63E31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8141D5" w:rsidRDefault="008141D5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>
        <w:rPr>
          <w:rFonts w:ascii="Arial" w:eastAsia="Times New Roman" w:hAnsi="Arial" w:cs="Times New Roman"/>
          <w:b/>
          <w:bCs/>
          <w:sz w:val="26"/>
          <w:szCs w:val="26"/>
        </w:rPr>
        <w:br w:type="page"/>
      </w:r>
    </w:p>
    <w:p w:rsidR="008141D5" w:rsidRPr="008141D5" w:rsidRDefault="009A527B" w:rsidP="002433E0">
      <w:pPr>
        <w:keepNext/>
        <w:keepLines/>
        <w:widowControl/>
        <w:numPr>
          <w:ilvl w:val="2"/>
          <w:numId w:val="0"/>
        </w:numPr>
        <w:autoSpaceDE/>
        <w:autoSpaceDN/>
        <w:adjustRightInd/>
        <w:spacing w:before="200" w:line="276" w:lineRule="auto"/>
        <w:ind w:left="720" w:hanging="720"/>
        <w:outlineLvl w:val="2"/>
        <w:rPr>
          <w:rFonts w:ascii="Arial" w:eastAsia="Times New Roman" w:hAnsi="Arial" w:cs="Arial"/>
          <w:b/>
          <w:bCs/>
          <w:i/>
          <w:sz w:val="28"/>
          <w:szCs w:val="22"/>
        </w:rPr>
      </w:pPr>
      <w:r>
        <w:rPr>
          <w:rFonts w:ascii="Arial" w:eastAsia="Times New Roman" w:hAnsi="Arial" w:cs="Arial"/>
          <w:b/>
          <w:bCs/>
          <w:i/>
          <w:sz w:val="28"/>
          <w:szCs w:val="22"/>
        </w:rPr>
        <w:lastRenderedPageBreak/>
        <w:t xml:space="preserve">1.2. </w:t>
      </w:r>
      <w:r w:rsidR="008141D5" w:rsidRPr="008141D5">
        <w:rPr>
          <w:rFonts w:ascii="Arial" w:eastAsia="Times New Roman" w:hAnsi="Arial" w:cs="Arial"/>
          <w:b/>
          <w:bCs/>
          <w:i/>
          <w:sz w:val="28"/>
          <w:szCs w:val="22"/>
        </w:rPr>
        <w:t>Расчет выбросов от работы бензиновых двигателей</w:t>
      </w:r>
    </w:p>
    <w:p w:rsidR="008141D5" w:rsidRPr="008141D5" w:rsidRDefault="008141D5" w:rsidP="008141D5">
      <w:pPr>
        <w:keepNext/>
        <w:widowControl/>
        <w:autoSpaceDE/>
        <w:autoSpaceDN/>
        <w:adjustRightInd/>
        <w:spacing w:before="240" w:after="120" w:line="240" w:lineRule="atLeast"/>
        <w:ind w:left="1077"/>
        <w:jc w:val="both"/>
        <w:outlineLvl w:val="2"/>
        <w:rPr>
          <w:rFonts w:asciiTheme="majorHAnsi" w:eastAsia="Times New Roman" w:hAnsiTheme="majorHAnsi" w:cstheme="majorHAnsi"/>
          <w:b/>
          <w:bCs/>
          <w:i/>
          <w:sz w:val="24"/>
          <w:szCs w:val="26"/>
        </w:rPr>
      </w:pPr>
      <w:r w:rsidRPr="008141D5">
        <w:rPr>
          <w:rFonts w:asciiTheme="majorHAnsi" w:eastAsia="Times New Roman" w:hAnsiTheme="majorHAnsi" w:cstheme="majorHAnsi"/>
          <w:b/>
          <w:bCs/>
          <w:i/>
          <w:sz w:val="24"/>
          <w:szCs w:val="26"/>
        </w:rPr>
        <w:t>Маломерные суда</w:t>
      </w:r>
    </w:p>
    <w:p w:rsidR="008141D5" w:rsidRPr="008141D5" w:rsidRDefault="008141D5" w:rsidP="008141D5">
      <w:pPr>
        <w:autoSpaceDE/>
        <w:autoSpaceDN/>
        <w:adjustRightInd/>
        <w:spacing w:before="0" w:after="12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>В связи с отсутствием методики расчёта выбросов в атмосферу от маломерных судов, для приближенных оценок выбросов можно рекомендовать «Методику проведения инвентаризации выбросов загрязняющих веществ в атмосферу для автотранспортных предприятий (расчётным методом)», с проведением расчетов, как для легковых автомобилей с аналогичными объёмами двигателя. (Методическое пособие по расчету, нормированию и контролю выбросов загрязняющих веществ в атмосферный воздух. — СПб, 2012</w:t>
      </w:r>
      <w:r w:rsidRPr="008141D5">
        <w:rPr>
          <w:rFonts w:asciiTheme="majorHAnsi" w:eastAsia="Times New Roman" w:hAnsiTheme="majorHAnsi" w:cstheme="majorHAnsi"/>
          <w:color w:val="000000"/>
          <w:sz w:val="24"/>
          <w:szCs w:val="24"/>
        </w:rPr>
        <w:t>).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ab/>
        <w:t>Расчет выделений загрязняющих веществ выполнен в соответствии со следующими методическими документами: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ab/>
        <w:t>– Методическое пособие по расчету, нормированию и контролю выбросов загрязняющих веществ в атмосферный воздух, СПб., НИИ Атмосфера, 2012.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ab/>
        <w:t>– Методика проведения инвентаризации выбросов загрязняющих веществ в атмосферу автотранспортных предприятий (расчетным методом). М, 1998.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ab/>
        <w:t>– Дополнения и изменения к Методике проведения инвентаризации выбросов загрязняющих веществ в атмосферу автотранспортных предприятий (расчетным методом). М, 1999.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b/>
          <w:i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r w:rsidRPr="008141D5">
        <w:rPr>
          <w:rFonts w:asciiTheme="majorHAnsi" w:eastAsia="Times New Roman" w:hAnsiTheme="majorHAnsi" w:cstheme="majorHAnsi"/>
          <w:b/>
          <w:i/>
          <w:sz w:val="24"/>
          <w:szCs w:val="24"/>
        </w:rPr>
        <w:t xml:space="preserve"> Расчетные формулы: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ij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) = [(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(пр)*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(пр)*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1) + 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)*(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1+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2)*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2) +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+ 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)*(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1)+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2))*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3)] *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*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 *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Dj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* 10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e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-6, тонн/год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где: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М(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ij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) - валовый выброс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вещества за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j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й период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- коэффициент выпуска (выезда),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=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кв /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(пр) - удельный выброс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вещества при прогреве двигателя, г/мин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(пр) - время прогрева двигателя, мин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)  - удельный выброс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вещества при движении автотранспорта, г/км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1    - пробег по территории при выезде, км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2    - пробег по территории при возврате, км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) - удельный выброс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вещества при работе двигателя на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холостом ходу, г/мин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1)- время работы двигателя на холостом ходу при выезде, мин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2)- время работы двигателя на холостом ходу при возврате, мин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- коэффициент, учитывающий снижение выброса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вещества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при проведении экологического контроля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    - количество автотранспорта на территории стоянки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кв   - среднее количество автотранспорта, выезжающего в течение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суток со стоянки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Dj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- количество дней работы в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j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м периоде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1,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2,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3 - коэффициенты, учитывающие снижение выброса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вещества автотранспортом, оснащенным каталитическими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нейтрализаторами соответственно при прогреве двигателя, при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пробеге, на холостом ходу.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G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)  = [(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(пр)*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(пр)*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1)+(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L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2)+(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m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t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xx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1)*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*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Ks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3)] *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*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  / 3600, г/с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где: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G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>(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)  - максимально разовый выброс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i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- го вещества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</w:t>
      </w:r>
      <w:r w:rsidRPr="008141D5">
        <w:rPr>
          <w:rFonts w:asciiTheme="majorHAnsi" w:eastAsia="Times New Roman" w:hAnsiTheme="majorHAnsi" w:cstheme="majorHAnsi"/>
          <w:sz w:val="24"/>
          <w:szCs w:val="24"/>
          <w:lang w:val="en-US"/>
        </w:rPr>
        <w:t>N</w:t>
      </w: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к    - наибольшее количество автотранспорта, выезжающего со стоянки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     за 1 час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lastRenderedPageBreak/>
        <w:t xml:space="preserve">   Примечание.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1. Нормирование выбросов оксидов азота с учетом их трансформации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в атмосферном воздухе в оксид и диоксид азота производится с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использованием экспериментально определенных коэффициентов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трансформации, а в случае отсутствия экспериментальных данных -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в соответствии с действующими нормативными документами.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2. Углеводороды, поступающие в атмосферу от автотранспорта,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работающего на бензине, классифицируются по бензину, на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дизельном (газодизельном) топливе - по керосину, на сжатом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природном газе - по метану, на сжиженном нефтяном газе - по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Cs w:val="24"/>
        </w:rPr>
      </w:pPr>
      <w:r w:rsidRPr="008141D5">
        <w:rPr>
          <w:rFonts w:asciiTheme="majorHAnsi" w:eastAsia="Times New Roman" w:hAnsiTheme="majorHAnsi" w:cstheme="majorHAnsi"/>
          <w:szCs w:val="24"/>
        </w:rPr>
        <w:t xml:space="preserve">     углеводородам С1-С5. 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>Коэффициенты трансформации оксидов азота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- в диоксид азота :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- для расчета выбросов т/год: 0.8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- для расчета выбросов г/сек: 0.8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- в оксид азота :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- для расчета выбросов т/год: 0.13</w:t>
      </w:r>
    </w:p>
    <w:p w:rsidR="008141D5" w:rsidRP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sz w:val="24"/>
          <w:szCs w:val="24"/>
        </w:rPr>
        <w:t xml:space="preserve">     - для расчета выбросов г/сек: 0.13</w:t>
      </w:r>
    </w:p>
    <w:p w:rsidR="008141D5" w:rsidRPr="008141D5" w:rsidRDefault="008141D5" w:rsidP="008141D5">
      <w:pPr>
        <w:widowControl/>
        <w:autoSpaceDE/>
        <w:autoSpaceDN/>
        <w:adjustRightInd/>
        <w:spacing w:before="0"/>
        <w:rPr>
          <w:rFonts w:asciiTheme="majorHAnsi" w:eastAsia="Times New Roman" w:hAnsiTheme="majorHAnsi" w:cstheme="majorHAnsi"/>
          <w:sz w:val="24"/>
          <w:szCs w:val="24"/>
        </w:rPr>
      </w:pPr>
    </w:p>
    <w:p w:rsidR="008141D5" w:rsidRDefault="008141D5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b/>
          <w:i/>
          <w:sz w:val="24"/>
          <w:szCs w:val="24"/>
        </w:rPr>
      </w:pPr>
      <w:r w:rsidRPr="008141D5">
        <w:rPr>
          <w:rFonts w:asciiTheme="majorHAnsi" w:eastAsia="Times New Roman" w:hAnsiTheme="majorHAnsi" w:cstheme="majorHAnsi"/>
          <w:b/>
          <w:i/>
          <w:sz w:val="24"/>
          <w:szCs w:val="24"/>
        </w:rPr>
        <w:t>Источник выброса - моторная лодка:</w:t>
      </w:r>
    </w:p>
    <w:p w:rsidR="00040122" w:rsidRPr="00882F40" w:rsidRDefault="00040122" w:rsidP="00040122">
      <w:pPr>
        <w:rPr>
          <w:rFonts w:asciiTheme="majorHAnsi" w:hAnsiTheme="majorHAnsi" w:cstheme="majorHAnsi"/>
          <w:szCs w:val="24"/>
        </w:rPr>
      </w:pPr>
      <w:r w:rsidRPr="00882F40">
        <w:rPr>
          <w:rFonts w:asciiTheme="majorHAnsi" w:hAnsiTheme="majorHAnsi" w:cstheme="majorHAnsi"/>
          <w:szCs w:val="24"/>
        </w:rPr>
        <w:t>Удельные выбросы ВВ:</w:t>
      </w:r>
    </w:p>
    <w:tbl>
      <w:tblPr>
        <w:tblW w:w="9781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26"/>
        <w:gridCol w:w="1043"/>
        <w:gridCol w:w="19"/>
        <w:gridCol w:w="961"/>
        <w:gridCol w:w="15"/>
        <w:gridCol w:w="965"/>
        <w:gridCol w:w="10"/>
        <w:gridCol w:w="978"/>
        <w:gridCol w:w="984"/>
        <w:gridCol w:w="980"/>
      </w:tblGrid>
      <w:tr w:rsidR="00040122" w:rsidRPr="00882F40" w:rsidTr="00882F40">
        <w:trPr>
          <w:trHeight w:val="412"/>
        </w:trPr>
        <w:tc>
          <w:tcPr>
            <w:tcW w:w="3826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</w:rPr>
              <w:t xml:space="preserve"> </w:t>
            </w:r>
            <w:r w:rsidRPr="00882F40">
              <w:rPr>
                <w:rFonts w:asciiTheme="majorHAnsi" w:hAnsiTheme="majorHAnsi" w:cstheme="majorHAnsi"/>
                <w:lang w:val="en-US"/>
              </w:rPr>
              <w:t xml:space="preserve">В теплый период:             </w:t>
            </w:r>
          </w:p>
        </w:tc>
        <w:tc>
          <w:tcPr>
            <w:tcW w:w="1043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CO  </w:t>
            </w:r>
          </w:p>
        </w:tc>
        <w:tc>
          <w:tcPr>
            <w:tcW w:w="980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NOx  </w:t>
            </w:r>
          </w:p>
        </w:tc>
        <w:tc>
          <w:tcPr>
            <w:tcW w:w="980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SO2  </w:t>
            </w:r>
          </w:p>
        </w:tc>
        <w:tc>
          <w:tcPr>
            <w:tcW w:w="988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    </w:t>
            </w:r>
          </w:p>
        </w:tc>
        <w:tc>
          <w:tcPr>
            <w:tcW w:w="984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Pb   </w:t>
            </w:r>
          </w:p>
        </w:tc>
        <w:tc>
          <w:tcPr>
            <w:tcW w:w="980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CH   </w:t>
            </w:r>
          </w:p>
        </w:tc>
      </w:tr>
      <w:tr w:rsidR="00040122" w:rsidRPr="00882F40" w:rsidTr="00E026DB">
        <w:trPr>
          <w:trHeight w:val="910"/>
        </w:trPr>
        <w:tc>
          <w:tcPr>
            <w:tcW w:w="3826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</w:rPr>
            </w:pPr>
            <w:r w:rsidRPr="00882F40">
              <w:rPr>
                <w:rFonts w:asciiTheme="majorHAnsi" w:hAnsiTheme="majorHAnsi" w:cstheme="majorHAnsi"/>
              </w:rPr>
              <w:t xml:space="preserve"> При прогреве двигателя,г/мин </w:t>
            </w:r>
            <w:r w:rsidRPr="00882F40">
              <w:rPr>
                <w:rFonts w:asciiTheme="majorHAnsi" w:hAnsiTheme="majorHAnsi" w:cstheme="majorHAnsi"/>
              </w:rPr>
              <w:br/>
              <w:t xml:space="preserve"> При пробеге,           г/км  </w:t>
            </w:r>
            <w:r w:rsidRPr="00882F40">
              <w:rPr>
                <w:rFonts w:asciiTheme="majorHAnsi" w:hAnsiTheme="majorHAnsi" w:cstheme="majorHAnsi"/>
              </w:rPr>
              <w:br/>
              <w:t xml:space="preserve"> На холостом ходу,      г/мин </w:t>
            </w:r>
          </w:p>
        </w:tc>
        <w:tc>
          <w:tcPr>
            <w:tcW w:w="1043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</w:rPr>
              <w:t xml:space="preserve">  </w:t>
            </w:r>
            <w:r w:rsidRPr="00882F40">
              <w:rPr>
                <w:rFonts w:asciiTheme="majorHAnsi" w:hAnsiTheme="majorHAnsi" w:cstheme="majorHAnsi"/>
                <w:lang w:val="en-US"/>
              </w:rPr>
              <w:t xml:space="preserve">3.00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9.40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2.00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0.020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0.170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0.020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0.0100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0.0540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0.0090 </w:t>
            </w:r>
          </w:p>
        </w:tc>
        <w:tc>
          <w:tcPr>
            <w:tcW w:w="988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</w:p>
        </w:tc>
        <w:tc>
          <w:tcPr>
            <w:tcW w:w="984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</w:p>
        </w:tc>
        <w:tc>
          <w:tcPr>
            <w:tcW w:w="980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0.310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1.200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0.250 </w:t>
            </w:r>
          </w:p>
        </w:tc>
      </w:tr>
      <w:tr w:rsidR="00040122" w:rsidRPr="00882F40" w:rsidTr="00882F40">
        <w:trPr>
          <w:trHeight w:val="423"/>
        </w:trPr>
        <w:tc>
          <w:tcPr>
            <w:tcW w:w="3826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В переходный период:         </w:t>
            </w:r>
          </w:p>
        </w:tc>
        <w:tc>
          <w:tcPr>
            <w:tcW w:w="1043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CO  </w:t>
            </w:r>
          </w:p>
        </w:tc>
        <w:tc>
          <w:tcPr>
            <w:tcW w:w="980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NOx  </w:t>
            </w:r>
          </w:p>
        </w:tc>
        <w:tc>
          <w:tcPr>
            <w:tcW w:w="980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SO2  </w:t>
            </w:r>
          </w:p>
        </w:tc>
        <w:tc>
          <w:tcPr>
            <w:tcW w:w="988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    </w:t>
            </w:r>
          </w:p>
        </w:tc>
        <w:tc>
          <w:tcPr>
            <w:tcW w:w="984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Pb   </w:t>
            </w:r>
          </w:p>
        </w:tc>
        <w:tc>
          <w:tcPr>
            <w:tcW w:w="980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CH   </w:t>
            </w:r>
          </w:p>
        </w:tc>
      </w:tr>
      <w:tr w:rsidR="00040122" w:rsidRPr="00882F40" w:rsidTr="00E026DB">
        <w:trPr>
          <w:trHeight w:val="950"/>
        </w:trPr>
        <w:tc>
          <w:tcPr>
            <w:tcW w:w="3826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</w:rPr>
            </w:pPr>
            <w:r w:rsidRPr="00882F40">
              <w:rPr>
                <w:rFonts w:asciiTheme="majorHAnsi" w:hAnsiTheme="majorHAnsi" w:cstheme="majorHAnsi"/>
              </w:rPr>
              <w:t xml:space="preserve"> При прогреве двигателя,г/мин </w:t>
            </w:r>
            <w:r w:rsidRPr="00882F40">
              <w:rPr>
                <w:rFonts w:asciiTheme="majorHAnsi" w:hAnsiTheme="majorHAnsi" w:cstheme="majorHAnsi"/>
              </w:rPr>
              <w:br/>
              <w:t xml:space="preserve"> При пробеге,           г/км  </w:t>
            </w:r>
            <w:r w:rsidRPr="00882F40">
              <w:rPr>
                <w:rFonts w:asciiTheme="majorHAnsi" w:hAnsiTheme="majorHAnsi" w:cstheme="majorHAnsi"/>
              </w:rPr>
              <w:br/>
              <w:t xml:space="preserve"> На холостом ходу,      г/мин </w:t>
            </w:r>
          </w:p>
        </w:tc>
        <w:tc>
          <w:tcPr>
            <w:tcW w:w="1043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</w:rPr>
              <w:t xml:space="preserve">  </w:t>
            </w:r>
            <w:r w:rsidRPr="00882F40">
              <w:rPr>
                <w:rFonts w:asciiTheme="majorHAnsi" w:hAnsiTheme="majorHAnsi" w:cstheme="majorHAnsi"/>
                <w:lang w:val="en-US"/>
              </w:rPr>
              <w:t xml:space="preserve">5.40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10.62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2.00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0.030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0.170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0.020 </w:t>
            </w:r>
          </w:p>
        </w:tc>
        <w:tc>
          <w:tcPr>
            <w:tcW w:w="980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0.0108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0.0612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0.0090 </w:t>
            </w:r>
          </w:p>
        </w:tc>
        <w:tc>
          <w:tcPr>
            <w:tcW w:w="988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</w:p>
        </w:tc>
        <w:tc>
          <w:tcPr>
            <w:tcW w:w="984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</w:p>
        </w:tc>
        <w:tc>
          <w:tcPr>
            <w:tcW w:w="980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0.423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1.620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0.250 </w:t>
            </w:r>
          </w:p>
        </w:tc>
      </w:tr>
      <w:tr w:rsidR="00040122" w:rsidRPr="00882F40" w:rsidTr="00882F40">
        <w:trPr>
          <w:trHeight w:val="402"/>
        </w:trPr>
        <w:tc>
          <w:tcPr>
            <w:tcW w:w="3826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В холодный период:           </w:t>
            </w:r>
          </w:p>
        </w:tc>
        <w:tc>
          <w:tcPr>
            <w:tcW w:w="1062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CO  </w:t>
            </w:r>
          </w:p>
        </w:tc>
        <w:tc>
          <w:tcPr>
            <w:tcW w:w="976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NOx  </w:t>
            </w:r>
          </w:p>
        </w:tc>
        <w:tc>
          <w:tcPr>
            <w:tcW w:w="975" w:type="dxa"/>
            <w:gridSpan w:val="2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SO2  </w:t>
            </w:r>
          </w:p>
        </w:tc>
        <w:tc>
          <w:tcPr>
            <w:tcW w:w="978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    </w:t>
            </w:r>
          </w:p>
        </w:tc>
        <w:tc>
          <w:tcPr>
            <w:tcW w:w="984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Pb   </w:t>
            </w:r>
          </w:p>
        </w:tc>
        <w:tc>
          <w:tcPr>
            <w:tcW w:w="980" w:type="dxa"/>
            <w:shd w:val="clear" w:color="auto" w:fill="DBE5F1" w:themeFill="accent1" w:themeFillTint="33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 CH   </w:t>
            </w:r>
          </w:p>
        </w:tc>
      </w:tr>
      <w:tr w:rsidR="00040122" w:rsidRPr="00882F40" w:rsidTr="00E026DB">
        <w:trPr>
          <w:trHeight w:val="350"/>
        </w:trPr>
        <w:tc>
          <w:tcPr>
            <w:tcW w:w="3826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</w:rPr>
            </w:pPr>
            <w:r w:rsidRPr="00882F40">
              <w:rPr>
                <w:rFonts w:asciiTheme="majorHAnsi" w:hAnsiTheme="majorHAnsi" w:cstheme="majorHAnsi"/>
              </w:rPr>
              <w:t xml:space="preserve"> При прогреве двигателя,г/мин </w:t>
            </w:r>
            <w:r w:rsidRPr="00882F40">
              <w:rPr>
                <w:rFonts w:asciiTheme="majorHAnsi" w:hAnsiTheme="majorHAnsi" w:cstheme="majorHAnsi"/>
              </w:rPr>
              <w:br/>
              <w:t xml:space="preserve"> При пробеге,           г/км  </w:t>
            </w:r>
            <w:r w:rsidRPr="00882F40">
              <w:rPr>
                <w:rFonts w:asciiTheme="majorHAnsi" w:hAnsiTheme="majorHAnsi" w:cstheme="majorHAnsi"/>
              </w:rPr>
              <w:br/>
              <w:t xml:space="preserve"> На холостом ходу,      г/мин </w:t>
            </w:r>
          </w:p>
        </w:tc>
        <w:tc>
          <w:tcPr>
            <w:tcW w:w="1062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</w:rPr>
              <w:t xml:space="preserve">  </w:t>
            </w:r>
            <w:r w:rsidRPr="00882F40">
              <w:rPr>
                <w:rFonts w:asciiTheme="majorHAnsi" w:hAnsiTheme="majorHAnsi" w:cstheme="majorHAnsi"/>
                <w:lang w:val="en-US"/>
              </w:rPr>
              <w:t xml:space="preserve">6.00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11.80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2.00 </w:t>
            </w:r>
          </w:p>
        </w:tc>
        <w:tc>
          <w:tcPr>
            <w:tcW w:w="976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0.030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0.170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0.020 </w:t>
            </w:r>
          </w:p>
        </w:tc>
        <w:tc>
          <w:tcPr>
            <w:tcW w:w="975" w:type="dxa"/>
            <w:gridSpan w:val="2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0.0120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0.0680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0.0090 </w:t>
            </w:r>
          </w:p>
        </w:tc>
        <w:tc>
          <w:tcPr>
            <w:tcW w:w="978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</w:p>
        </w:tc>
        <w:tc>
          <w:tcPr>
            <w:tcW w:w="984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0.0000 </w:t>
            </w:r>
          </w:p>
        </w:tc>
        <w:tc>
          <w:tcPr>
            <w:tcW w:w="980" w:type="dxa"/>
            <w:shd w:val="clear" w:color="auto" w:fill="auto"/>
          </w:tcPr>
          <w:p w:rsidR="00040122" w:rsidRPr="00882F40" w:rsidRDefault="00040122" w:rsidP="00E026DB">
            <w:pPr>
              <w:ind w:left="-74" w:right="-74"/>
              <w:rPr>
                <w:rFonts w:asciiTheme="majorHAnsi" w:hAnsiTheme="majorHAnsi" w:cstheme="majorHAnsi"/>
                <w:lang w:val="en-US"/>
              </w:rPr>
            </w:pPr>
            <w:r w:rsidRPr="00882F40">
              <w:rPr>
                <w:rFonts w:asciiTheme="majorHAnsi" w:hAnsiTheme="majorHAnsi" w:cstheme="majorHAnsi"/>
                <w:lang w:val="en-US"/>
              </w:rPr>
              <w:t xml:space="preserve">  0.470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1.800 </w:t>
            </w:r>
            <w:r w:rsidRPr="00882F40">
              <w:rPr>
                <w:rFonts w:asciiTheme="majorHAnsi" w:hAnsiTheme="majorHAnsi" w:cstheme="majorHAnsi"/>
                <w:lang w:val="en-US"/>
              </w:rPr>
              <w:br/>
              <w:t xml:space="preserve">  0.250 </w:t>
            </w:r>
          </w:p>
        </w:tc>
      </w:tr>
    </w:tbl>
    <w:p w:rsidR="00040122" w:rsidRPr="008141D5" w:rsidRDefault="00040122" w:rsidP="008141D5">
      <w:pPr>
        <w:autoSpaceDE/>
        <w:autoSpaceDN/>
        <w:adjustRightInd/>
        <w:spacing w:before="0"/>
        <w:jc w:val="both"/>
        <w:rPr>
          <w:rFonts w:asciiTheme="majorHAnsi" w:eastAsia="Times New Roman" w:hAnsiTheme="majorHAnsi" w:cstheme="majorHAnsi"/>
          <w:b/>
          <w:i/>
          <w:sz w:val="24"/>
          <w:szCs w:val="24"/>
        </w:rPr>
      </w:pPr>
    </w:p>
    <w:p w:rsidR="00D95B7F" w:rsidRDefault="00D95B7F" w:rsidP="00D95B7F">
      <w:pPr>
        <w:widowControl/>
        <w:autoSpaceDE/>
        <w:autoSpaceDN/>
        <w:adjustRightInd/>
        <w:spacing w:before="0"/>
        <w:rPr>
          <w:rFonts w:asciiTheme="majorHAnsi" w:eastAsia="Times New Roman" w:hAnsiTheme="majorHAnsi" w:cstheme="majorHAnsi"/>
          <w:sz w:val="24"/>
          <w:szCs w:val="24"/>
        </w:rPr>
      </w:pPr>
    </w:p>
    <w:p w:rsidR="00D95B7F" w:rsidRPr="002846F4" w:rsidRDefault="00D95B7F" w:rsidP="002846F4">
      <w:pPr>
        <w:spacing w:after="120"/>
        <w:ind w:left="567"/>
        <w:rPr>
          <w:rFonts w:ascii="Arial" w:eastAsia="Times New Roman" w:hAnsi="Arial" w:cs="Arial"/>
          <w:bCs/>
          <w:szCs w:val="28"/>
        </w:rPr>
      </w:pPr>
      <w:r w:rsidRPr="002846F4">
        <w:rPr>
          <w:rFonts w:ascii="Arial" w:eastAsia="Times New Roman" w:hAnsi="Arial" w:cs="Arial"/>
          <w:bCs/>
          <w:szCs w:val="28"/>
        </w:rPr>
        <w:t>Таблица ПЗ-4. Итого по маломерным судам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936"/>
        <w:gridCol w:w="849"/>
        <w:gridCol w:w="2393"/>
        <w:gridCol w:w="2393"/>
      </w:tblGrid>
      <w:tr w:rsidR="00D95B7F" w:rsidRPr="00D95B7F" w:rsidTr="00CE7F4C">
        <w:tc>
          <w:tcPr>
            <w:tcW w:w="3936" w:type="dxa"/>
            <w:shd w:val="clear" w:color="auto" w:fill="DBE5F1" w:themeFill="accent1" w:themeFillTint="33"/>
            <w:vAlign w:val="center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jc w:val="center"/>
              <w:rPr>
                <w:rFonts w:asciiTheme="majorHAnsi" w:eastAsia="Calibri" w:hAnsiTheme="majorHAnsi" w:cstheme="majorHAnsi"/>
                <w:b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b/>
                <w:lang w:eastAsia="en-US"/>
              </w:rPr>
              <w:t>Вредное вещество</w:t>
            </w:r>
          </w:p>
        </w:tc>
        <w:tc>
          <w:tcPr>
            <w:tcW w:w="849" w:type="dxa"/>
            <w:shd w:val="clear" w:color="auto" w:fill="DBE5F1" w:themeFill="accent1" w:themeFillTint="33"/>
            <w:vAlign w:val="center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jc w:val="center"/>
              <w:rPr>
                <w:rFonts w:asciiTheme="majorHAnsi" w:eastAsia="Calibri" w:hAnsiTheme="majorHAnsi" w:cstheme="majorHAnsi"/>
                <w:b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b/>
                <w:lang w:eastAsia="en-US"/>
              </w:rPr>
              <w:t>Код</w:t>
            </w:r>
          </w:p>
        </w:tc>
        <w:tc>
          <w:tcPr>
            <w:tcW w:w="2393" w:type="dxa"/>
            <w:shd w:val="clear" w:color="auto" w:fill="DBE5F1" w:themeFill="accent1" w:themeFillTint="33"/>
            <w:vAlign w:val="center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jc w:val="center"/>
              <w:rPr>
                <w:rFonts w:asciiTheme="majorHAnsi" w:eastAsia="Calibri" w:hAnsiTheme="majorHAnsi" w:cstheme="majorHAnsi"/>
                <w:b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b/>
                <w:lang w:eastAsia="en-US"/>
              </w:rPr>
              <w:t>Максимально разовый (г/сек)</w:t>
            </w:r>
          </w:p>
        </w:tc>
        <w:tc>
          <w:tcPr>
            <w:tcW w:w="2393" w:type="dxa"/>
            <w:shd w:val="clear" w:color="auto" w:fill="DBE5F1" w:themeFill="accent1" w:themeFillTint="33"/>
            <w:vAlign w:val="center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jc w:val="center"/>
              <w:rPr>
                <w:rFonts w:asciiTheme="majorHAnsi" w:eastAsia="Calibri" w:hAnsiTheme="majorHAnsi" w:cstheme="majorHAnsi"/>
                <w:b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b/>
                <w:lang w:eastAsia="en-US"/>
              </w:rPr>
              <w:t>Валовый выброс (т/период)</w:t>
            </w:r>
          </w:p>
        </w:tc>
      </w:tr>
      <w:tr w:rsidR="00D95B7F" w:rsidRPr="00D95B7F" w:rsidTr="00E026DB">
        <w:tc>
          <w:tcPr>
            <w:tcW w:w="3936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lang w:eastAsia="en-US"/>
              </w:rPr>
              <w:t>Азота диоксид</w:t>
            </w:r>
          </w:p>
        </w:tc>
        <w:tc>
          <w:tcPr>
            <w:tcW w:w="849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val="en-US" w:eastAsia="en-US"/>
              </w:rPr>
            </w:pP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301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0,0005844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0,0003203</w:t>
            </w:r>
          </w:p>
        </w:tc>
      </w:tr>
      <w:tr w:rsidR="00D95B7F" w:rsidRPr="00D95B7F" w:rsidTr="00E026DB">
        <w:tc>
          <w:tcPr>
            <w:tcW w:w="3936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lang w:eastAsia="en-US"/>
              </w:rPr>
              <w:t>Азота оксид</w:t>
            </w:r>
          </w:p>
        </w:tc>
        <w:tc>
          <w:tcPr>
            <w:tcW w:w="849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val="en-US" w:eastAsia="en-US"/>
              </w:rPr>
            </w:pP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304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0,0000950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0,0000521</w:t>
            </w:r>
          </w:p>
        </w:tc>
      </w:tr>
      <w:tr w:rsidR="00D95B7F" w:rsidRPr="00D95B7F" w:rsidTr="00040122">
        <w:trPr>
          <w:trHeight w:val="85"/>
        </w:trPr>
        <w:tc>
          <w:tcPr>
            <w:tcW w:w="3936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lang w:eastAsia="en-US"/>
              </w:rPr>
              <w:t>Бензин</w:t>
            </w:r>
          </w:p>
        </w:tc>
        <w:tc>
          <w:tcPr>
            <w:tcW w:w="849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val="en-US" w:eastAsia="en-US"/>
              </w:rPr>
            </w:pP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2704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0,0053278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0,0028821</w:t>
            </w:r>
          </w:p>
        </w:tc>
      </w:tr>
      <w:tr w:rsidR="00D95B7F" w:rsidRPr="00D95B7F" w:rsidTr="00E026DB">
        <w:tc>
          <w:tcPr>
            <w:tcW w:w="3936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val="en-US" w:eastAsia="en-US"/>
              </w:rPr>
            </w:pPr>
            <w:r w:rsidRPr="00D95B7F">
              <w:rPr>
                <w:rFonts w:asciiTheme="majorHAnsi" w:eastAsia="Calibri" w:hAnsiTheme="majorHAnsi" w:cstheme="majorHAnsi"/>
                <w:lang w:eastAsia="en-US"/>
              </w:rPr>
              <w:t>Оксид углерода (</w:t>
            </w: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CO)</w:t>
            </w:r>
          </w:p>
        </w:tc>
        <w:tc>
          <w:tcPr>
            <w:tcW w:w="849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val="en-US" w:eastAsia="en-US"/>
              </w:rPr>
            </w:pP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337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0,0422222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0,0227150</w:t>
            </w:r>
          </w:p>
        </w:tc>
      </w:tr>
      <w:tr w:rsidR="00D95B7F" w:rsidRPr="00D95B7F" w:rsidTr="00E026DB">
        <w:tc>
          <w:tcPr>
            <w:tcW w:w="3936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 w:rsidRPr="00D95B7F">
              <w:rPr>
                <w:rFonts w:asciiTheme="majorHAnsi" w:eastAsia="Calibri" w:hAnsiTheme="majorHAnsi" w:cstheme="majorHAnsi"/>
                <w:lang w:eastAsia="en-US"/>
              </w:rPr>
              <w:t xml:space="preserve">Оксиды серы (в пересчете на </w:t>
            </w: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SO</w:t>
            </w:r>
            <w:r w:rsidRPr="00D95B7F">
              <w:rPr>
                <w:rFonts w:asciiTheme="majorHAnsi" w:eastAsia="Calibri" w:hAnsiTheme="majorHAnsi" w:cstheme="majorHAnsi"/>
                <w:vertAlign w:val="subscript"/>
                <w:lang w:eastAsia="en-US"/>
              </w:rPr>
              <w:t>2</w:t>
            </w:r>
            <w:r w:rsidRPr="00D95B7F">
              <w:rPr>
                <w:rFonts w:asciiTheme="majorHAnsi" w:eastAsia="Calibri" w:hAnsiTheme="majorHAnsi" w:cstheme="majorHAnsi"/>
                <w:lang w:eastAsia="en-US"/>
              </w:rPr>
              <w:t>)</w:t>
            </w:r>
          </w:p>
        </w:tc>
        <w:tc>
          <w:tcPr>
            <w:tcW w:w="849" w:type="dxa"/>
          </w:tcPr>
          <w:p w:rsidR="00D95B7F" w:rsidRPr="00D95B7F" w:rsidRDefault="00D95B7F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val="en-US" w:eastAsia="en-US"/>
              </w:rPr>
            </w:pPr>
            <w:r w:rsidRPr="00D95B7F">
              <w:rPr>
                <w:rFonts w:asciiTheme="majorHAnsi" w:eastAsia="Calibri" w:hAnsiTheme="majorHAnsi" w:cstheme="majorHAnsi"/>
                <w:lang w:val="en-US" w:eastAsia="en-US"/>
              </w:rPr>
              <w:t>330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0,0002358</w:t>
            </w:r>
          </w:p>
        </w:tc>
        <w:tc>
          <w:tcPr>
            <w:tcW w:w="2393" w:type="dxa"/>
          </w:tcPr>
          <w:p w:rsidR="00D95B7F" w:rsidRPr="00D95B7F" w:rsidRDefault="00040122" w:rsidP="00D95B7F">
            <w:pPr>
              <w:widowControl/>
              <w:autoSpaceDE/>
              <w:autoSpaceDN/>
              <w:adjustRightInd/>
              <w:rPr>
                <w:rFonts w:asciiTheme="majorHAnsi" w:eastAsia="Calibri" w:hAnsiTheme="majorHAnsi" w:cstheme="majorHAnsi"/>
                <w:lang w:eastAsia="en-US"/>
              </w:rPr>
            </w:pPr>
            <w:r>
              <w:rPr>
                <w:rFonts w:asciiTheme="majorHAnsi" w:eastAsia="Calibri" w:hAnsiTheme="majorHAnsi" w:cstheme="majorHAnsi"/>
                <w:lang w:eastAsia="en-US"/>
              </w:rPr>
              <w:t>0,0001284</w:t>
            </w:r>
          </w:p>
        </w:tc>
      </w:tr>
    </w:tbl>
    <w:p w:rsidR="00D32794" w:rsidRDefault="00D32794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>
        <w:rPr>
          <w:rFonts w:ascii="Arial" w:eastAsia="Times New Roman" w:hAnsi="Arial" w:cs="Times New Roman"/>
          <w:b/>
          <w:bCs/>
          <w:sz w:val="26"/>
          <w:szCs w:val="26"/>
        </w:rPr>
        <w:br w:type="page"/>
      </w:r>
    </w:p>
    <w:p w:rsidR="00D32794" w:rsidRPr="00D32794" w:rsidRDefault="009A527B" w:rsidP="00D32794">
      <w:pPr>
        <w:keepNext/>
        <w:keepLines/>
        <w:widowControl/>
        <w:numPr>
          <w:ilvl w:val="2"/>
          <w:numId w:val="0"/>
        </w:numPr>
        <w:autoSpaceDE/>
        <w:autoSpaceDN/>
        <w:adjustRightInd/>
        <w:spacing w:before="200" w:line="276" w:lineRule="auto"/>
        <w:ind w:left="720" w:hanging="720"/>
        <w:outlineLvl w:val="2"/>
        <w:rPr>
          <w:rFonts w:ascii="Arial" w:eastAsia="Times New Roman" w:hAnsi="Arial" w:cs="Arial"/>
          <w:b/>
          <w:bCs/>
          <w:i/>
          <w:sz w:val="28"/>
          <w:szCs w:val="22"/>
        </w:rPr>
      </w:pPr>
      <w:r>
        <w:rPr>
          <w:rFonts w:ascii="Arial" w:eastAsia="Times New Roman" w:hAnsi="Arial" w:cs="Arial"/>
          <w:b/>
          <w:bCs/>
          <w:i/>
          <w:sz w:val="28"/>
          <w:szCs w:val="22"/>
        </w:rPr>
        <w:lastRenderedPageBreak/>
        <w:t xml:space="preserve">1.3. </w:t>
      </w:r>
      <w:r w:rsidR="00D32794" w:rsidRPr="00D32794">
        <w:rPr>
          <w:rFonts w:ascii="Arial" w:eastAsia="Times New Roman" w:hAnsi="Arial" w:cs="Arial"/>
          <w:b/>
          <w:bCs/>
          <w:i/>
          <w:sz w:val="28"/>
          <w:szCs w:val="22"/>
        </w:rPr>
        <w:t>Расчет выбросов от судового инсинератора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Расчет выполнен на основе «Методических указаний по расчету выбросов загрязняющих веществ в атмосферу от установок малой производительности по термической переработке твердых бытовых отходов и промотходов», Москва, 1999 г.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b/>
          <w:sz w:val="24"/>
          <w:szCs w:val="24"/>
          <w:lang w:eastAsia="en-US"/>
        </w:rPr>
        <w:t>Расчетные формулы: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u w:val="single"/>
          <w:lang w:eastAsia="en-US"/>
        </w:rPr>
        <w:t>Взвешенные вещества: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Mз(ср)  = 10 * B * Аун * (Ar + q4 * (Qr(ТБОсм)/32,7)) * (1-nз), кг/час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Mз(ном) = 10 * B  * Аун * (Ar + q4 * (Qr(ТБОсм)/32,7)) * (1-nз), кг/час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Мз = Mз(ном) / 3.6, г/с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Пз = 0.0036 * t * Mз(ср) / 3.6, т/год,  где: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Мз(ср) - выброс летучей золы при средней фактической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Мз(ном) - выброс летучей золы при номинальной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Мз - максимально разовый выброс летучей золы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Пз - валовый выброс летучей золы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средняя фактическая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номинальная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Аr - содержание золы в рабочей массе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Аун - доля золы в уносе (0.1 - 0.2)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Qr(ТБОсм) - низшая теплота сгорания отходов, МДж/кг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nз - доля твердых частиц, улавливаемая в золоуловителе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q4 - потери тепла от механической неполноты сгорания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 - время работы установки, час/год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u w:val="single"/>
          <w:lang w:eastAsia="en-US"/>
        </w:rPr>
        <w:t>Оксиды серы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(ср)  = 0.02 * B * Sp * (1-n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) * (1-n 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), кг/час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Mso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val="en-US"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(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ном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) = 0.02 * B  * Sp * (1-n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val="en-US"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) * (1-n 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val="en-US"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),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кг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/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 xml:space="preserve">2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= Mso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(ном) / 3.6, г/с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= 0.0036 * t * Mso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(ср) / 3.6, т/год,    где: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(ср) - выброс оксидов серы при средней фактической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(ном) - выброс оксидов серы при номинальной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максимально разовый выброс оксидов серы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валовый выброс оксидов серы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средняя фактическая производительность установки для сжигания отходов, кг/час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номинальная производительность установки для сжигания отходов, кг/час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Sp - содержание серы в рабочей массе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n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доля оксидов серы, связываемых летучей золой отходов (n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= 0.3)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n so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доля оксидов серы, улавливаемых в золоуловителе попутно с улавливанием твердых частиц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u w:val="single"/>
          <w:lang w:eastAsia="en-US"/>
        </w:rPr>
        <w:t>Оксид углерода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lastRenderedPageBreak/>
        <w:t>Mco = 0.001 * Cco * B * (1 - q4/100) * t, т/год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Mco(ном) = 0.001 * Cco * B  * (1 - q4/100), т/час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Пco = Mco(ном) * 1000 / 3.6, г/с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Cco = q3 * R * Qr, кг/т,    где: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Mco - валовый выброс оксида углерода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Мco(ном) - выброс оксида углерода при номинальной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Пco - максимально разовый выброс оксида углерода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Cco - выход оксида углерода при сжигании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средняя фактическая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номинальная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q3 - потери тепла от химической неполноты сгорания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q4 - потери тепла от механической неполноты сгорания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Qr - низшая теплота сгорания отходов, МДж/кг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R - коэффициент, учитывающий долю потери тепла вследствие химической неполноты сгорания отходов, обусловленной содержанием оксида углерода в продуктах неполного сгорания (R = 1)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 - время работы установки, час/год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u w:val="single"/>
          <w:lang w:eastAsia="en-US"/>
        </w:rPr>
        <w:t>Оксиды азота NOx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(ср) = B * Qr * Kno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(ср) * (1-n1) * (1-q4/100), кг/час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(ном) = B  * Qr * Kno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(ном) * (1-n1) * (1-q4/100), кг/час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(сек) = Mnox(ном) / 3.6, г/с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= Mnox(ср) * t / 1000, т/год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Kno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(ср) = 0.16 * e^(0.012*Д(ср)), кг/ГДж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Kno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x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(ном) = 0.16 * e^(0.012*Д(ном)), кг/ГДж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Д(ср) = B * Qr * n / dh, т/час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Д(ном) = B  * Qr * n / dh, т/час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где: Мnox(ср) - выброс оксидов азота при средней фактической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Мnox(ном) - выброс оксидов азота при номинальной производительности установки для сжигания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Мnox(сек) - максимально разовый выброс оксидов азота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Пnox - валовый выброс оксидов азота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средняя фактическая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номинальная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Qr - низшая теплота сгорания отходов, МДж/кг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Knox(ср) - коэффициент, характеризующий количество оксидов азота, образующихся на 1 ГДж тепла при средней производительности котла, кг/ГДж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Knox(ном) - коэффициент, характеризующий количество оксидов азота, образующихся на 1 ГДж тепла при номинальной производительности котла, кг/ГДж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Д(ср) - условная средняя паропроизводительность котла, т/ч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Д(ном) - условная номинальная паропроизводительность котла, т/ч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n1 - коэффициент, учитывающий степень дожигания выбросов оксидов азота в результате примененных решений (n1 = 0)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q4 - потери тепла от механической неполноты сгорания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n - КПД котла (n = 0.8)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dh - разность энтальпий сухого насыщенного пара и питательной воды, МДж/кг (dh = 2.36)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 - время работы установки, час/год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i/>
          <w:sz w:val="24"/>
          <w:szCs w:val="24"/>
          <w:lang w:eastAsia="en-US"/>
        </w:rPr>
        <w:t xml:space="preserve">Примечание.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1. Выбросы оксидов азота с учетом их трансформации в атмосферном воздухе в оксид и диоксид азота рассчитываются как: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(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)NO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val="en-US" w:eastAsia="en-US"/>
        </w:rPr>
        <w:t>2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 = 0.8 *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(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)no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val="en-US" w:eastAsia="en-US"/>
        </w:rPr>
        <w:t>x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(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)NO = 0.13 *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(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)no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val="en-US" w:eastAsia="en-US"/>
        </w:rPr>
        <w:t>x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2. Теплота сгорания ТБО определяется по формуле: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Qr = Qr1*i1 + Qr2*i2 +...+ Qrn*in,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МДж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/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кг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где Qr1,Qr2,...Qrn - низшая рабочая теплота сгорания отдельных компонентов отходов, МДж/кг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i1,i2,...in - доля этих компонентов в общей массе отходов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Хлористый водород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= V1  * 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, г/с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 xml:space="preserve">hcl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= V1 * 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* t * 3.6 / 1000, т/год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V1 = 0.278 * B * ((0.1+1.08*a)*(Qr+6*Wp)/1000 + 0.0124*Wp) * (273+t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)/273,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куб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.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/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V1  = 0.278 * B * ((0.1+1.08*a)*(Qr+6*Wp)/1000 + 0.0124*Wp) * (273+t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)/273,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куб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.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/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a = 21 / (21 - O2)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где: М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максимально разовый выброс хлористого водорода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валовый выброс хлористого водорода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содержание хлористого водорода в продуктах сгорания, г/куб.м (C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hcl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= 0.012)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V1 - объем выбрасываемых сухих продуктов сгорания при фактической производительности установки, куб.м/с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V1 - объем выбрасываемых сухих продуктов сгорания при номинальной производительности установки, куб.м/с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средняя фактическая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номинальная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a - коэффициент избытка воздуха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O2 - содержание кислорода в дымовых газах,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Qr - низшая теплота сгорания отходов, ккал/кг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Wp - содержание общей влаги в рабочей массе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tг - температура продуктов сгорания, °C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 - время работы установки, час/год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u w:val="single"/>
          <w:lang w:eastAsia="en-US"/>
        </w:rPr>
        <w:t>Фтористый водород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M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hf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= V1 * 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hf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, г/с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lastRenderedPageBreak/>
        <w:t>П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 xml:space="preserve">hf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= V1 * 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 xml:space="preserve">hf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* t * 3.6 / 1000, т/год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V1 = 0.278 * B * ((0.1+1.08*a)*(Qr+6*Wp)/1000 + 0.0124*Wp) * (273+t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)/273,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куб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.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/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V1  = 0.278 * B  * ((0.1+1.08*a)*(Qr+6*Wp)/1000 + 0.0124*Wp) * (273+t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г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 xml:space="preserve">)/273,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куб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.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м</w:t>
      </w:r>
      <w:r w:rsidRPr="00D32794">
        <w:rPr>
          <w:rFonts w:ascii="Arial" w:eastAsia="Calibri" w:hAnsi="Arial" w:cs="Arial"/>
          <w:sz w:val="24"/>
          <w:szCs w:val="24"/>
          <w:lang w:val="en-US" w:eastAsia="en-US"/>
        </w:rPr>
        <w:t>/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>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a = 21 / (21 - O2)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где: М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hf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максимально разовый выброс фтористого водорода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П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 xml:space="preserve">hf 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- валовый выброс фтористого водорода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C</w:t>
      </w:r>
      <w:r w:rsidRPr="00D327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hf</w:t>
      </w: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 - содержание фтористого водорода в продуктах сгорания, г/куб.м (Chf = 0.0025)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V1 - объем выбрасываемых сухих продуктов сгорания при фактической производительности установки, куб.м/с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V1 - объем выбрасываемых сухих продуктов сгорания при номинальной производительности установки, куб.м/с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>B - средняя фактическая производительность установки для сжигания отходов, т/час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B - номинальная производительность установки для сжигания отходов, т/час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a - коэффициент избытка воздуха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O2 - содержание кислорода в дымовых газах,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Qr - низшая теплота сгорания отходов, ккал/кг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Wp - содержание общей влаги в рабочей массе отходов, %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tг - температура продуктов сгорания, °C </w:t>
      </w:r>
    </w:p>
    <w:p w:rsidR="00D32794" w:rsidRPr="00D32794" w:rsidRDefault="00D32794" w:rsidP="00D32794">
      <w:pPr>
        <w:widowControl/>
        <w:autoSpaceDE/>
        <w:autoSpaceDN/>
        <w:adjustRightInd/>
        <w:spacing w:before="0" w:line="276" w:lineRule="auto"/>
        <w:ind w:left="567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32794">
        <w:rPr>
          <w:rFonts w:ascii="Arial" w:eastAsia="Calibri" w:hAnsi="Arial" w:cs="Arial"/>
          <w:sz w:val="24"/>
          <w:szCs w:val="24"/>
          <w:lang w:eastAsia="en-US"/>
        </w:rPr>
        <w:t xml:space="preserve">t - время работы установки, час/год </w:t>
      </w:r>
    </w:p>
    <w:p w:rsidR="00D05294" w:rsidRDefault="00D05294" w:rsidP="00D3279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bookmarkStart w:id="1" w:name="_Toc345463808"/>
    </w:p>
    <w:p w:rsidR="00D32794" w:rsidRPr="00D32794" w:rsidRDefault="00D32794" w:rsidP="00D3279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D32794">
        <w:rPr>
          <w:rFonts w:ascii="Arial" w:eastAsia="Times New Roman" w:hAnsi="Arial" w:cs="Arial"/>
          <w:bCs/>
          <w:szCs w:val="28"/>
          <w:lang w:eastAsia="en-US"/>
        </w:rPr>
        <w:t>Таблица П3-</w:t>
      </w:r>
      <w:r w:rsidR="002846F4" w:rsidRPr="002846F4">
        <w:rPr>
          <w:rFonts w:ascii="Arial" w:eastAsia="Times New Roman" w:hAnsi="Arial" w:cs="Arial"/>
          <w:bCs/>
          <w:szCs w:val="28"/>
          <w:lang w:eastAsia="en-US"/>
        </w:rPr>
        <w:t>5</w:t>
      </w:r>
      <w:r w:rsidRPr="00D32794">
        <w:rPr>
          <w:rFonts w:ascii="Arial" w:eastAsia="Times New Roman" w:hAnsi="Arial" w:cs="Arial"/>
          <w:bCs/>
          <w:szCs w:val="28"/>
          <w:lang w:eastAsia="en-US"/>
        </w:rPr>
        <w:t>. Характеристики судового инсинератора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686"/>
        <w:gridCol w:w="1701"/>
        <w:gridCol w:w="2232"/>
      </w:tblGrid>
      <w:tr w:rsidR="00D32794" w:rsidRPr="00D32794" w:rsidTr="00D32794">
        <w:trPr>
          <w:tblHeader/>
        </w:trPr>
        <w:tc>
          <w:tcPr>
            <w:tcW w:w="1951" w:type="dxa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/>
                <w:szCs w:val="22"/>
                <w:lang w:eastAsia="en-US"/>
              </w:rPr>
            </w:pPr>
            <w:r w:rsidRPr="00D32794">
              <w:rPr>
                <w:rFonts w:ascii="Arial" w:eastAsia="Calibri" w:hAnsi="Arial" w:cs="Arial"/>
                <w:b/>
                <w:szCs w:val="22"/>
                <w:lang w:eastAsia="en-US"/>
              </w:rPr>
              <w:t>Судно</w:t>
            </w:r>
          </w:p>
        </w:tc>
        <w:tc>
          <w:tcPr>
            <w:tcW w:w="3686" w:type="dxa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Cs w:val="22"/>
                <w:lang w:eastAsia="en-US"/>
              </w:rPr>
              <w:t>Тип и п</w:t>
            </w:r>
            <w:r w:rsidRPr="00D32794">
              <w:rPr>
                <w:rFonts w:ascii="Arial" w:eastAsia="Calibri" w:hAnsi="Arial" w:cs="Arial"/>
                <w:b/>
                <w:szCs w:val="22"/>
                <w:lang w:eastAsia="en-US"/>
              </w:rPr>
              <w:t>роизводительность установки сжигания отхода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/>
                <w:szCs w:val="22"/>
                <w:lang w:eastAsia="en-US"/>
              </w:rPr>
            </w:pPr>
            <w:r w:rsidRPr="00D32794">
              <w:rPr>
                <w:rFonts w:ascii="Arial" w:eastAsia="Calibri" w:hAnsi="Arial" w:cs="Arial"/>
                <w:b/>
                <w:szCs w:val="22"/>
                <w:lang w:eastAsia="en-US"/>
              </w:rPr>
              <w:t>Общее время работы инсинератора</w:t>
            </w:r>
          </w:p>
        </w:tc>
        <w:tc>
          <w:tcPr>
            <w:tcW w:w="2232" w:type="dxa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/>
                <w:szCs w:val="22"/>
                <w:lang w:eastAsia="en-US"/>
              </w:rPr>
            </w:pPr>
            <w:r w:rsidRPr="00D32794">
              <w:rPr>
                <w:rFonts w:ascii="Arial" w:eastAsia="Calibri" w:hAnsi="Arial" w:cs="Arial"/>
                <w:b/>
                <w:szCs w:val="22"/>
                <w:lang w:eastAsia="en-US"/>
              </w:rPr>
              <w:t>Количество сжигаемых отходов, т/период</w:t>
            </w:r>
          </w:p>
        </w:tc>
      </w:tr>
      <w:tr w:rsidR="00D32794" w:rsidRPr="00D32794" w:rsidTr="00D32794">
        <w:trPr>
          <w:trHeight w:val="212"/>
        </w:trPr>
        <w:tc>
          <w:tcPr>
            <w:tcW w:w="1951" w:type="dxa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Cs w:val="22"/>
                <w:lang w:eastAsia="en-US"/>
              </w:rPr>
              <w:t>НИС «Керн»</w:t>
            </w:r>
          </w:p>
        </w:tc>
        <w:tc>
          <w:tcPr>
            <w:tcW w:w="3686" w:type="dxa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Инсинератор </w:t>
            </w:r>
            <w:r>
              <w:rPr>
                <w:rFonts w:ascii="Arial" w:eastAsia="Calibri" w:hAnsi="Arial" w:cs="Arial"/>
                <w:bCs/>
                <w:szCs w:val="22"/>
                <w:lang w:val="en-US" w:eastAsia="en-US"/>
              </w:rPr>
              <w:t>DELTA</w:t>
            </w:r>
            <w:r w:rsidRPr="00D32794">
              <w:rPr>
                <w:rFonts w:ascii="Arial" w:eastAsia="Calibri" w:hAnsi="Arial" w:cs="Arial"/>
                <w:bCs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Cs/>
                <w:szCs w:val="22"/>
                <w:lang w:val="en-US" w:eastAsia="en-US"/>
              </w:rPr>
              <w:t>IR</w:t>
            </w:r>
            <w:r w:rsidRPr="00040122">
              <w:rPr>
                <w:rFonts w:ascii="Arial" w:eastAsia="Calibri" w:hAnsi="Arial" w:cs="Arial"/>
                <w:bCs/>
                <w:szCs w:val="22"/>
                <w:lang w:eastAsia="en-US"/>
              </w:rPr>
              <w:t>-10</w:t>
            </w:r>
          </w:p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Cs w:val="22"/>
                <w:lang w:eastAsia="en-US"/>
              </w:rPr>
              <w:t>25 кг/час</w:t>
            </w:r>
          </w:p>
        </w:tc>
        <w:tc>
          <w:tcPr>
            <w:tcW w:w="1701" w:type="dxa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 w:rsidRPr="00D32794">
              <w:rPr>
                <w:rFonts w:ascii="Arial" w:eastAsia="Calibri" w:hAnsi="Arial" w:cs="Arial"/>
                <w:bCs/>
                <w:szCs w:val="22"/>
                <w:lang w:eastAsia="en-US"/>
              </w:rPr>
              <w:t>15</w:t>
            </w:r>
          </w:p>
        </w:tc>
        <w:tc>
          <w:tcPr>
            <w:tcW w:w="2232" w:type="dxa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Calibri" w:hAnsi="Arial" w:cs="Arial"/>
                <w:bCs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Cs w:val="22"/>
                <w:lang w:eastAsia="en-US"/>
              </w:rPr>
              <w:t>0,360</w:t>
            </w:r>
          </w:p>
        </w:tc>
      </w:tr>
    </w:tbl>
    <w:p w:rsidR="00D05294" w:rsidRDefault="00D05294" w:rsidP="00D3279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</w:p>
    <w:p w:rsidR="00D32794" w:rsidRPr="00D32794" w:rsidRDefault="00D32794" w:rsidP="00D3279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D32794">
        <w:rPr>
          <w:rFonts w:ascii="Arial" w:eastAsia="Times New Roman" w:hAnsi="Arial" w:cs="Arial"/>
          <w:bCs/>
          <w:szCs w:val="28"/>
          <w:lang w:eastAsia="en-US"/>
        </w:rPr>
        <w:t>Таблица П3-</w:t>
      </w:r>
      <w:r w:rsidR="002846F4" w:rsidRPr="002846F4">
        <w:rPr>
          <w:rFonts w:ascii="Arial" w:eastAsia="Times New Roman" w:hAnsi="Arial" w:cs="Arial"/>
          <w:bCs/>
          <w:szCs w:val="28"/>
          <w:lang w:eastAsia="en-US"/>
        </w:rPr>
        <w:t>6</w:t>
      </w:r>
      <w:r w:rsidRPr="00D32794">
        <w:rPr>
          <w:rFonts w:ascii="Arial" w:eastAsia="Times New Roman" w:hAnsi="Arial" w:cs="Arial"/>
          <w:bCs/>
          <w:szCs w:val="28"/>
          <w:lang w:eastAsia="en-US"/>
        </w:rPr>
        <w:t>. Состав сжигаемых отходов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2117"/>
        <w:gridCol w:w="4014"/>
        <w:gridCol w:w="1003"/>
        <w:gridCol w:w="2437"/>
      </w:tblGrid>
      <w:tr w:rsidR="00D32794" w:rsidRPr="00D32794" w:rsidTr="00D05294">
        <w:trPr>
          <w:trHeight w:val="152"/>
        </w:trPr>
        <w:tc>
          <w:tcPr>
            <w:tcW w:w="1106" w:type="pct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2"/>
                <w:lang w:eastAsia="en-US"/>
              </w:rPr>
            </w:pPr>
          </w:p>
        </w:tc>
        <w:tc>
          <w:tcPr>
            <w:tcW w:w="2097" w:type="pct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2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2"/>
                <w:lang w:eastAsia="en-US"/>
              </w:rPr>
              <w:t>Масса ТБО</w:t>
            </w:r>
          </w:p>
        </w:tc>
        <w:tc>
          <w:tcPr>
            <w:tcW w:w="524" w:type="pct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shd w:val="clear" w:color="auto" w:fill="DBE5F1" w:themeFill="accent1" w:themeFillTint="33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4"/>
                <w:lang w:eastAsia="en-US"/>
              </w:rPr>
            </w:pPr>
            <w:r>
              <w:rPr>
                <w:rFonts w:ascii="Arial" w:eastAsia="Calibri" w:hAnsi="Arial"/>
                <w:b/>
                <w:szCs w:val="24"/>
                <w:lang w:eastAsia="en-US"/>
              </w:rPr>
              <w:t>0,360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% содержания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Состав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ед. изм.</w:t>
            </w:r>
          </w:p>
        </w:tc>
        <w:tc>
          <w:tcPr>
            <w:tcW w:w="1273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b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Масса компонентов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44,97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 xml:space="preserve">Бумага 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0,162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21,16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Стекло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0,076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9,26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Текстиль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5E2F5A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0,033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13,23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Металл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5E2F5A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0,048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6,35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Прочее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5E2F5A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0,023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3,97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Древесина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5E2F5A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0,014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0,79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Пластмасса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5E2F5A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0,003</w:t>
            </w:r>
          </w:p>
        </w:tc>
      </w:tr>
      <w:tr w:rsidR="00D32794" w:rsidRPr="00D32794" w:rsidTr="00D32794">
        <w:tc>
          <w:tcPr>
            <w:tcW w:w="1106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0,26</w:t>
            </w:r>
          </w:p>
        </w:tc>
        <w:tc>
          <w:tcPr>
            <w:tcW w:w="2097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szCs w:val="24"/>
                <w:lang w:eastAsia="en-US"/>
              </w:rPr>
              <w:t>Резина, ржавчина, краска</w:t>
            </w:r>
          </w:p>
        </w:tc>
        <w:tc>
          <w:tcPr>
            <w:tcW w:w="524" w:type="pct"/>
            <w:vAlign w:val="center"/>
          </w:tcPr>
          <w:p w:rsidR="00D32794" w:rsidRPr="00D32794" w:rsidRDefault="00D32794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 w:rsidRPr="00D32794">
              <w:rPr>
                <w:rFonts w:ascii="Arial" w:eastAsia="Calibri" w:hAnsi="Arial"/>
                <w:b/>
                <w:szCs w:val="24"/>
                <w:lang w:eastAsia="en-US"/>
              </w:rPr>
              <w:t>т</w:t>
            </w:r>
          </w:p>
        </w:tc>
        <w:tc>
          <w:tcPr>
            <w:tcW w:w="1273" w:type="pct"/>
            <w:vAlign w:val="center"/>
          </w:tcPr>
          <w:p w:rsidR="00D32794" w:rsidRPr="00D32794" w:rsidRDefault="005E2F5A" w:rsidP="00D32794">
            <w:pPr>
              <w:widowControl/>
              <w:autoSpaceDE/>
              <w:autoSpaceDN/>
              <w:adjustRightInd/>
              <w:rPr>
                <w:rFonts w:ascii="Arial" w:eastAsia="Calibri" w:hAnsi="Arial"/>
                <w:szCs w:val="24"/>
                <w:lang w:eastAsia="en-US"/>
              </w:rPr>
            </w:pPr>
            <w:r>
              <w:rPr>
                <w:rFonts w:ascii="Arial" w:eastAsia="Calibri" w:hAnsi="Arial"/>
                <w:szCs w:val="24"/>
                <w:lang w:eastAsia="en-US"/>
              </w:rPr>
              <w:t>0,001</w:t>
            </w:r>
          </w:p>
        </w:tc>
      </w:tr>
    </w:tbl>
    <w:p w:rsidR="00D32794" w:rsidRPr="00D32794" w:rsidRDefault="00D32794" w:rsidP="00D32794">
      <w:pPr>
        <w:widowControl/>
        <w:autoSpaceDE/>
        <w:autoSpaceDN/>
        <w:adjustRightInd/>
        <w:spacing w:before="0"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32794">
        <w:rPr>
          <w:rFonts w:ascii="Arial" w:eastAsia="Calibri" w:hAnsi="Arial" w:cs="Arial"/>
          <w:lang w:eastAsia="en-US"/>
        </w:rPr>
        <w:t>* Михрин, Предотвращение загрязнения морской среды с судов и морских сооружений</w:t>
      </w:r>
    </w:p>
    <w:p w:rsidR="00D05294" w:rsidRDefault="00D05294">
      <w:pPr>
        <w:widowControl/>
        <w:autoSpaceDE/>
        <w:autoSpaceDN/>
        <w:adjustRightInd/>
        <w:rPr>
          <w:rFonts w:ascii="Arial" w:eastAsia="Times New Roman" w:hAnsi="Arial" w:cs="Arial"/>
          <w:bCs/>
          <w:szCs w:val="28"/>
        </w:rPr>
      </w:pPr>
      <w:r>
        <w:rPr>
          <w:rFonts w:ascii="Arial" w:eastAsia="Times New Roman" w:hAnsi="Arial" w:cs="Arial"/>
          <w:bCs/>
          <w:szCs w:val="28"/>
        </w:rPr>
        <w:br w:type="page"/>
      </w:r>
    </w:p>
    <w:p w:rsidR="005E2F5A" w:rsidRPr="00386E85" w:rsidRDefault="005E2F5A" w:rsidP="005E2F5A">
      <w:pPr>
        <w:spacing w:after="120"/>
        <w:ind w:left="567"/>
        <w:rPr>
          <w:rFonts w:ascii="Arial" w:eastAsia="Times New Roman" w:hAnsi="Arial" w:cs="Arial"/>
          <w:bCs/>
          <w:szCs w:val="28"/>
        </w:rPr>
      </w:pPr>
      <w:r w:rsidRPr="00386E85">
        <w:rPr>
          <w:rFonts w:ascii="Arial" w:eastAsia="Times New Roman" w:hAnsi="Arial" w:cs="Arial"/>
          <w:bCs/>
          <w:szCs w:val="28"/>
        </w:rPr>
        <w:lastRenderedPageBreak/>
        <w:t>Таблица П3-</w:t>
      </w:r>
      <w:r w:rsidR="002846F4">
        <w:rPr>
          <w:rFonts w:ascii="Arial" w:eastAsia="Times New Roman" w:hAnsi="Arial" w:cs="Arial"/>
          <w:bCs/>
          <w:szCs w:val="28"/>
          <w:lang w:val="en-US"/>
        </w:rPr>
        <w:t>7</w:t>
      </w:r>
      <w:r w:rsidRPr="00386E85">
        <w:rPr>
          <w:rFonts w:ascii="Arial" w:eastAsia="Times New Roman" w:hAnsi="Arial" w:cs="Arial"/>
          <w:bCs/>
          <w:szCs w:val="28"/>
        </w:rPr>
        <w:t>. Элементный состав</w:t>
      </w:r>
    </w:p>
    <w:tbl>
      <w:tblPr>
        <w:tblStyle w:val="af9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797"/>
        <w:gridCol w:w="797"/>
        <w:gridCol w:w="797"/>
        <w:gridCol w:w="798"/>
        <w:gridCol w:w="797"/>
        <w:gridCol w:w="797"/>
        <w:gridCol w:w="797"/>
        <w:gridCol w:w="798"/>
        <w:gridCol w:w="1134"/>
      </w:tblGrid>
      <w:tr w:rsidR="00431740" w:rsidRPr="005E2F5A" w:rsidTr="00D05294">
        <w:tc>
          <w:tcPr>
            <w:tcW w:w="1844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Компонент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доля содержания в массе отходов</w:t>
            </w:r>
          </w:p>
        </w:tc>
        <w:tc>
          <w:tcPr>
            <w:tcW w:w="797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Углерод</w:t>
            </w:r>
          </w:p>
        </w:tc>
        <w:tc>
          <w:tcPr>
            <w:tcW w:w="797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Водород</w:t>
            </w:r>
          </w:p>
        </w:tc>
        <w:tc>
          <w:tcPr>
            <w:tcW w:w="797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Кислород</w:t>
            </w:r>
          </w:p>
        </w:tc>
        <w:tc>
          <w:tcPr>
            <w:tcW w:w="798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Азот</w:t>
            </w:r>
          </w:p>
        </w:tc>
        <w:tc>
          <w:tcPr>
            <w:tcW w:w="797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Сера</w:t>
            </w:r>
          </w:p>
        </w:tc>
        <w:tc>
          <w:tcPr>
            <w:tcW w:w="797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Зола</w:t>
            </w:r>
          </w:p>
        </w:tc>
        <w:tc>
          <w:tcPr>
            <w:tcW w:w="797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Влажность</w:t>
            </w:r>
          </w:p>
        </w:tc>
        <w:tc>
          <w:tcPr>
            <w:tcW w:w="798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выход летучих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5E2F5A" w:rsidRPr="005E2F5A" w:rsidRDefault="005E2F5A" w:rsidP="005E2F5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Низшая теплота сгорания, </w:t>
            </w: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Q</w:t>
            </w:r>
            <w:r w:rsidRPr="005E2F5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, МДж/кг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Бумага</w:t>
            </w:r>
          </w:p>
        </w:tc>
        <w:tc>
          <w:tcPr>
            <w:tcW w:w="1134" w:type="dxa"/>
            <w:vAlign w:val="center"/>
          </w:tcPr>
          <w:p w:rsidR="005E2F5A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0,497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27,7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3,7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26,3</w:t>
            </w:r>
          </w:p>
        </w:tc>
        <w:tc>
          <w:tcPr>
            <w:tcW w:w="798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0,16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0,14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25</w:t>
            </w:r>
          </w:p>
        </w:tc>
        <w:tc>
          <w:tcPr>
            <w:tcW w:w="798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9,94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Стекло</w:t>
            </w:r>
          </w:p>
        </w:tc>
        <w:tc>
          <w:tcPr>
            <w:tcW w:w="1134" w:type="dxa"/>
            <w:vAlign w:val="center"/>
          </w:tcPr>
          <w:p w:rsidR="005E2F5A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0,212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8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8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Текстиль</w:t>
            </w:r>
          </w:p>
        </w:tc>
        <w:tc>
          <w:tcPr>
            <w:tcW w:w="1134" w:type="dxa"/>
            <w:vAlign w:val="center"/>
          </w:tcPr>
          <w:p w:rsidR="005E2F5A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0,093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40,4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4,9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23,2</w:t>
            </w:r>
          </w:p>
        </w:tc>
        <w:tc>
          <w:tcPr>
            <w:tcW w:w="798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3,4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0,1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97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798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74,3</w:t>
            </w:r>
          </w:p>
        </w:tc>
        <w:tc>
          <w:tcPr>
            <w:tcW w:w="1134" w:type="dxa"/>
            <w:vAlign w:val="center"/>
          </w:tcPr>
          <w:p w:rsidR="005E2F5A" w:rsidRPr="005E2F5A" w:rsidRDefault="005E2F5A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15,72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877259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0,132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100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Прочее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877259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0,064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47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5,3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27,7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0,1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0,2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11,7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60,2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36,28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Древесина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877259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0,039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40,5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4,8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33,8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0,1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0,8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20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74,3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14,46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Пластмасса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877259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0,008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55,1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7,6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17,5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0,9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0,3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10,6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79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24,37</w:t>
            </w:r>
          </w:p>
        </w:tc>
      </w:tr>
      <w:tr w:rsidR="00431740" w:rsidRPr="005E2F5A" w:rsidTr="00431740">
        <w:tc>
          <w:tcPr>
            <w:tcW w:w="184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Кожа, резина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0,003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65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12,6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0,2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0,67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11,6</w:t>
            </w:r>
          </w:p>
        </w:tc>
        <w:tc>
          <w:tcPr>
            <w:tcW w:w="797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798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center"/>
          </w:tcPr>
          <w:p w:rsidR="00431740" w:rsidRPr="005E2F5A" w:rsidRDefault="00431740" w:rsidP="005E2F5A">
            <w:pPr>
              <w:ind w:left="56" w:right="56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5E2F5A">
              <w:rPr>
                <w:rFonts w:ascii="Arial" w:eastAsia="Times New Roman" w:hAnsi="Arial" w:cs="Arial"/>
                <w:sz w:val="18"/>
                <w:szCs w:val="18"/>
              </w:rPr>
              <w:t>0</w:t>
            </w:r>
          </w:p>
        </w:tc>
      </w:tr>
      <w:tr w:rsidR="00431740" w:rsidRPr="005E2F5A" w:rsidTr="00431740">
        <w:tc>
          <w:tcPr>
            <w:tcW w:w="10490" w:type="dxa"/>
            <w:gridSpan w:val="11"/>
          </w:tcPr>
          <w:p w:rsidR="00431740" w:rsidRPr="005E2F5A" w:rsidRDefault="00431740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Элементарный состав массы отходов, %</w:t>
            </w:r>
          </w:p>
        </w:tc>
      </w:tr>
      <w:tr w:rsidR="00431740" w:rsidRPr="005E2F5A" w:rsidTr="00431740">
        <w:tc>
          <w:tcPr>
            <w:tcW w:w="1844" w:type="dxa"/>
          </w:tcPr>
          <w:p w:rsidR="00431740" w:rsidRPr="005E2F5A" w:rsidRDefault="00431740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431740" w:rsidRPr="005E2F5A" w:rsidRDefault="00431740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22,75</w:t>
            </w:r>
          </w:p>
        </w:tc>
        <w:tc>
          <w:tcPr>
            <w:tcW w:w="797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2,89</w:t>
            </w:r>
          </w:p>
        </w:tc>
        <w:tc>
          <w:tcPr>
            <w:tcW w:w="797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18,49</w:t>
            </w:r>
          </w:p>
        </w:tc>
        <w:tc>
          <w:tcPr>
            <w:tcW w:w="798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0,41</w:t>
            </w:r>
          </w:p>
        </w:tc>
        <w:tc>
          <w:tcPr>
            <w:tcW w:w="797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0,096</w:t>
            </w:r>
          </w:p>
        </w:tc>
        <w:tc>
          <w:tcPr>
            <w:tcW w:w="797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43,49</w:t>
            </w:r>
          </w:p>
        </w:tc>
        <w:tc>
          <w:tcPr>
            <w:tcW w:w="797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15,66</w:t>
            </w:r>
          </w:p>
        </w:tc>
        <w:tc>
          <w:tcPr>
            <w:tcW w:w="798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18,91</w:t>
            </w:r>
          </w:p>
        </w:tc>
        <w:tc>
          <w:tcPr>
            <w:tcW w:w="1134" w:type="dxa"/>
          </w:tcPr>
          <w:p w:rsidR="00431740" w:rsidRPr="005E2F5A" w:rsidRDefault="00877259" w:rsidP="00B63E31">
            <w:pPr>
              <w:widowControl/>
              <w:autoSpaceDE/>
              <w:autoSpaceDN/>
              <w:adjustRightInd/>
              <w:spacing w:after="120" w:line="240" w:lineRule="atLeast"/>
              <w:jc w:val="center"/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Times New Roman"/>
                <w:b/>
                <w:bCs/>
                <w:sz w:val="18"/>
                <w:szCs w:val="18"/>
              </w:rPr>
              <w:t>9,48</w:t>
            </w:r>
          </w:p>
        </w:tc>
      </w:tr>
    </w:tbl>
    <w:p w:rsidR="00D05294" w:rsidRPr="00D05294" w:rsidRDefault="00D05294" w:rsidP="00D05294">
      <w:pPr>
        <w:widowControl/>
        <w:autoSpaceDE/>
        <w:autoSpaceDN/>
        <w:adjustRightInd/>
        <w:spacing w:after="120" w:line="276" w:lineRule="auto"/>
        <w:ind w:left="567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b/>
          <w:sz w:val="24"/>
          <w:szCs w:val="24"/>
          <w:lang w:eastAsia="en-US"/>
        </w:rPr>
        <w:t>Расчеты выбросов: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val="en-US" w:eastAsia="en-US"/>
        </w:rPr>
        <w:t>Qr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9,48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МДж/кг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val="en-US" w:eastAsia="en-US"/>
        </w:rPr>
        <w:t>a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=21/(21-0)=1,0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val="en-US" w:eastAsia="en-US"/>
        </w:rPr>
        <w:t>B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=0,0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т/час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tг =350 °C</w:t>
      </w:r>
    </w:p>
    <w:p w:rsidR="00D05294" w:rsidRPr="00D05294" w:rsidRDefault="00D05294" w:rsidP="00D05294">
      <w:pPr>
        <w:widowControl/>
        <w:autoSpaceDE/>
        <w:autoSpaceDN/>
        <w:adjustRightInd/>
        <w:spacing w:before="0" w:after="20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val="en-US" w:eastAsia="en-US"/>
        </w:rPr>
        <w:t>V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1=0,278*0,0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*((0,1+1,08*1)*(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9,48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+6*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15,66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)/1000+0,0124*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15,66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)*(273+350)/273=0,00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куб.м/с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Взвешенные вещества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val="en-US" w:eastAsia="en-US"/>
        </w:rPr>
        <w:t>M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з(ср) =10*0,0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2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*0,2*(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43,49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+4*(</w:t>
      </w:r>
      <w:r w:rsidR="00CE42E4">
        <w:rPr>
          <w:rFonts w:ascii="Arial" w:eastAsia="Calibri" w:hAnsi="Arial" w:cs="Arial"/>
          <w:sz w:val="24"/>
          <w:szCs w:val="24"/>
          <w:lang w:eastAsia="en-US"/>
        </w:rPr>
        <w:t>9,48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/32,7))*(1-0)=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2,232482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кг/час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Мз=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2,232482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/3,6=0,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620133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г/сек 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Пз=0,0036*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15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*2,2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32482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/3,6=0,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033487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Оксиды серы (в пересчете на SO</w:t>
      </w:r>
      <w:r w:rsidRPr="00D05294">
        <w:rPr>
          <w:rFonts w:ascii="Arial" w:eastAsia="Calibri" w:hAnsi="Arial" w:cs="Arial"/>
          <w:sz w:val="24"/>
          <w:szCs w:val="24"/>
          <w:u w:val="single"/>
          <w:vertAlign w:val="subscript"/>
          <w:lang w:eastAsia="en-US"/>
        </w:rPr>
        <w:t>2</w:t>
      </w: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)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Mso</w:t>
      </w:r>
      <w:r w:rsidRPr="00D052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(ср) =0,02*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25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*0,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096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*(1-0,3)*(1-0)=0,03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36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кг/час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Mso</w:t>
      </w:r>
      <w:r w:rsidRPr="00D052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=0,0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336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/3,6=0,0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0933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 so</w:t>
      </w:r>
      <w:r w:rsidRPr="00D052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=0,0036*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15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*0,0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0933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=0,00</w:t>
      </w:r>
      <w:r w:rsidR="00EF5744">
        <w:rPr>
          <w:rFonts w:ascii="Arial" w:eastAsia="Calibri" w:hAnsi="Arial" w:cs="Arial"/>
          <w:sz w:val="24"/>
          <w:szCs w:val="24"/>
          <w:lang w:eastAsia="en-US"/>
        </w:rPr>
        <w:t>05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Оксид углерода (CO)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Cco=0,2*1,0*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9,48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*1000/1013 = 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1,8717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кг/т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Mco=0,001*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1,8717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*0,0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25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*(1-4/100) = 0,0000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45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т/час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Mco=0,0000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45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*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15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= 0,00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0675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Пco=0,0000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45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*1000/3,6 = 0,0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125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Оксиды азота NOx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Д=0,02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9,48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*0,8/2,36 = 0,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0803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т/час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Knox(ср)=0,16*exp(0,012*0,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0803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) = 0,1602348 кг/ГДж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Mnox(ср) =0,0</w:t>
      </w:r>
      <w:r w:rsidR="00CA46E6">
        <w:rPr>
          <w:rFonts w:ascii="Arial" w:eastAsia="Calibri" w:hAnsi="Arial" w:cs="Arial"/>
          <w:sz w:val="24"/>
          <w:szCs w:val="24"/>
          <w:lang w:eastAsia="en-US"/>
        </w:rPr>
        <w:t>25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9,48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*0,1602348*(1-0)*(1-4/100)=0,0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365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кг/час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Mnox(сек)= 0,0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365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/3,6 = 0,01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014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Пnox  =0,0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365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15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/1000 = 0,00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 xml:space="preserve">05475 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M(NO</w:t>
      </w:r>
      <w:r w:rsidRPr="00D052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)=0,8*0,0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1014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= 0,0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08112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П(NO</w:t>
      </w:r>
      <w:r w:rsidRPr="00D05294">
        <w:rPr>
          <w:rFonts w:ascii="Arial" w:eastAsia="Calibri" w:hAnsi="Arial" w:cs="Arial"/>
          <w:sz w:val="24"/>
          <w:szCs w:val="24"/>
          <w:vertAlign w:val="subscript"/>
          <w:lang w:eastAsia="en-US"/>
        </w:rPr>
        <w:t>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)=0,8*0,00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05475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=0,00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13182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M(NO) =0,13*0,01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014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= 0,0020027 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П(NO) =0,13*0,00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05475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= 0,000</w:t>
      </w:r>
      <w:r w:rsidR="0082515E">
        <w:rPr>
          <w:rFonts w:ascii="Arial" w:eastAsia="Calibri" w:hAnsi="Arial" w:cs="Arial"/>
          <w:sz w:val="24"/>
          <w:szCs w:val="24"/>
          <w:lang w:eastAsia="en-US"/>
        </w:rPr>
        <w:t>071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Водород хлористый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Mhcl=3,6*0,005 *0,012=0,00021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lastRenderedPageBreak/>
        <w:t>Пhcl=0,0036*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>15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*0,00021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>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=0,0000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>1166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u w:val="single"/>
          <w:lang w:eastAsia="en-US"/>
        </w:rPr>
        <w:t>Водород фтористый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Mhf=3,6*0,005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 xml:space="preserve"> *0,0025=0,000045 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г/сек</w:t>
      </w:r>
    </w:p>
    <w:p w:rsidR="00D05294" w:rsidRPr="00D05294" w:rsidRDefault="00D05294" w:rsidP="00D05294">
      <w:pPr>
        <w:widowControl/>
        <w:autoSpaceDE/>
        <w:autoSpaceDN/>
        <w:adjustRightInd/>
        <w:spacing w:before="0" w:line="276" w:lineRule="auto"/>
        <w:ind w:left="567"/>
        <w:rPr>
          <w:rFonts w:ascii="Arial" w:eastAsia="Calibri" w:hAnsi="Arial" w:cs="Arial"/>
          <w:sz w:val="24"/>
          <w:szCs w:val="24"/>
          <w:lang w:eastAsia="en-US"/>
        </w:rPr>
      </w:pPr>
      <w:r w:rsidRPr="00D05294">
        <w:rPr>
          <w:rFonts w:ascii="Arial" w:eastAsia="Calibri" w:hAnsi="Arial" w:cs="Arial"/>
          <w:sz w:val="24"/>
          <w:szCs w:val="24"/>
          <w:lang w:eastAsia="en-US"/>
        </w:rPr>
        <w:t>Пhf=0,0036*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>15*0,000045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>=0,00000</w:t>
      </w:r>
      <w:r w:rsidR="00404D70">
        <w:rPr>
          <w:rFonts w:ascii="Arial" w:eastAsia="Calibri" w:hAnsi="Arial" w:cs="Arial"/>
          <w:sz w:val="24"/>
          <w:szCs w:val="24"/>
          <w:lang w:eastAsia="en-US"/>
        </w:rPr>
        <w:t>243</w:t>
      </w:r>
      <w:r w:rsidRPr="00D05294">
        <w:rPr>
          <w:rFonts w:ascii="Arial" w:eastAsia="Calibri" w:hAnsi="Arial" w:cs="Arial"/>
          <w:sz w:val="24"/>
          <w:szCs w:val="24"/>
          <w:lang w:eastAsia="en-US"/>
        </w:rPr>
        <w:t xml:space="preserve"> т/период</w:t>
      </w:r>
    </w:p>
    <w:p w:rsidR="00D05294" w:rsidRPr="00D05294" w:rsidRDefault="00D05294" w:rsidP="00D0529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D05294">
        <w:rPr>
          <w:rFonts w:ascii="Arial" w:eastAsia="Times New Roman" w:hAnsi="Arial" w:cs="Arial"/>
          <w:bCs/>
          <w:szCs w:val="28"/>
          <w:lang w:eastAsia="en-US"/>
        </w:rPr>
        <w:t>Таблица П3-</w:t>
      </w:r>
      <w:r w:rsidR="002846F4" w:rsidRPr="007C4EAD">
        <w:rPr>
          <w:rFonts w:ascii="Arial" w:eastAsia="Times New Roman" w:hAnsi="Arial" w:cs="Arial"/>
          <w:bCs/>
          <w:szCs w:val="28"/>
          <w:lang w:eastAsia="en-US"/>
        </w:rPr>
        <w:t>8</w:t>
      </w:r>
      <w:r w:rsidRPr="00D05294">
        <w:rPr>
          <w:rFonts w:ascii="Arial" w:eastAsia="Times New Roman" w:hAnsi="Arial" w:cs="Arial"/>
          <w:bCs/>
          <w:szCs w:val="28"/>
          <w:lang w:eastAsia="en-US"/>
        </w:rPr>
        <w:t>. Результаты расчета выбросов от инсинератора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652"/>
        <w:gridCol w:w="1174"/>
        <w:gridCol w:w="2086"/>
        <w:gridCol w:w="2658"/>
      </w:tblGrid>
      <w:tr w:rsidR="00D05294" w:rsidRPr="00D05294" w:rsidTr="00404D70">
        <w:tc>
          <w:tcPr>
            <w:tcW w:w="3652" w:type="dxa"/>
            <w:shd w:val="clear" w:color="auto" w:fill="DBE5F1" w:themeFill="accent1" w:themeFillTint="33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b/>
                <w:lang w:eastAsia="en-US"/>
              </w:rPr>
            </w:pPr>
            <w:r w:rsidRPr="00D05294">
              <w:rPr>
                <w:rFonts w:ascii="Arial" w:eastAsia="Calibri" w:hAnsi="Arial"/>
                <w:b/>
                <w:lang w:eastAsia="en-US"/>
              </w:rPr>
              <w:t>Вредное вещество</w:t>
            </w:r>
          </w:p>
        </w:tc>
        <w:tc>
          <w:tcPr>
            <w:tcW w:w="1174" w:type="dxa"/>
            <w:shd w:val="clear" w:color="auto" w:fill="DBE5F1" w:themeFill="accent1" w:themeFillTint="33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b/>
                <w:lang w:eastAsia="en-US"/>
              </w:rPr>
            </w:pPr>
            <w:r w:rsidRPr="00D05294">
              <w:rPr>
                <w:rFonts w:ascii="Arial" w:eastAsia="Calibri" w:hAnsi="Arial"/>
                <w:b/>
                <w:lang w:eastAsia="en-US"/>
              </w:rPr>
              <w:t>Код вещества</w:t>
            </w:r>
          </w:p>
        </w:tc>
        <w:tc>
          <w:tcPr>
            <w:tcW w:w="2086" w:type="dxa"/>
            <w:shd w:val="clear" w:color="auto" w:fill="DBE5F1" w:themeFill="accent1" w:themeFillTint="33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b/>
                <w:lang w:eastAsia="en-US"/>
              </w:rPr>
            </w:pPr>
            <w:r w:rsidRPr="00D05294">
              <w:rPr>
                <w:rFonts w:ascii="Arial" w:eastAsia="Calibri" w:hAnsi="Arial"/>
                <w:b/>
                <w:lang w:eastAsia="en-US"/>
              </w:rPr>
              <w:t>Валовый выброс (т/период)</w:t>
            </w:r>
          </w:p>
        </w:tc>
        <w:tc>
          <w:tcPr>
            <w:tcW w:w="2658" w:type="dxa"/>
            <w:shd w:val="clear" w:color="auto" w:fill="DBE5F1" w:themeFill="accent1" w:themeFillTint="33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b/>
                <w:lang w:eastAsia="en-US"/>
              </w:rPr>
            </w:pPr>
            <w:r w:rsidRPr="00D05294">
              <w:rPr>
                <w:rFonts w:ascii="Arial" w:eastAsia="Calibri" w:hAnsi="Arial"/>
                <w:b/>
                <w:lang w:eastAsia="en-US"/>
              </w:rPr>
              <w:t>Максимально разовый выброс (г/с)</w:t>
            </w:r>
          </w:p>
        </w:tc>
      </w:tr>
      <w:tr w:rsidR="00D05294" w:rsidRPr="00D05294" w:rsidTr="00D05294">
        <w:tc>
          <w:tcPr>
            <w:tcW w:w="3652" w:type="dxa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Азота диоксид</w:t>
            </w:r>
          </w:p>
        </w:tc>
        <w:tc>
          <w:tcPr>
            <w:tcW w:w="1174" w:type="dxa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301</w:t>
            </w:r>
          </w:p>
        </w:tc>
        <w:tc>
          <w:tcPr>
            <w:tcW w:w="2086" w:type="dxa"/>
            <w:vAlign w:val="center"/>
          </w:tcPr>
          <w:p w:rsidR="00D05294" w:rsidRPr="00D05294" w:rsidRDefault="00404D70" w:rsidP="00404D70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0,0013</w:t>
            </w:r>
          </w:p>
        </w:tc>
        <w:tc>
          <w:tcPr>
            <w:tcW w:w="2658" w:type="dxa"/>
            <w:vAlign w:val="center"/>
          </w:tcPr>
          <w:p w:rsidR="00D05294" w:rsidRPr="00D05294" w:rsidRDefault="00404D70" w:rsidP="00404D70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0,0081</w:t>
            </w:r>
          </w:p>
        </w:tc>
      </w:tr>
      <w:tr w:rsidR="00D05294" w:rsidRPr="00D05294" w:rsidTr="00D05294">
        <w:tc>
          <w:tcPr>
            <w:tcW w:w="3652" w:type="dxa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Азота оксид</w:t>
            </w:r>
          </w:p>
        </w:tc>
        <w:tc>
          <w:tcPr>
            <w:tcW w:w="1174" w:type="dxa"/>
            <w:vAlign w:val="center"/>
          </w:tcPr>
          <w:p w:rsidR="00D05294" w:rsidRPr="00D05294" w:rsidRDefault="00D05294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304</w:t>
            </w:r>
          </w:p>
        </w:tc>
        <w:tc>
          <w:tcPr>
            <w:tcW w:w="2086" w:type="dxa"/>
            <w:vAlign w:val="center"/>
          </w:tcPr>
          <w:p w:rsidR="00D05294" w:rsidRPr="00D05294" w:rsidRDefault="00404D70" w:rsidP="00404D70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0,0001</w:t>
            </w:r>
          </w:p>
        </w:tc>
        <w:tc>
          <w:tcPr>
            <w:tcW w:w="2658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0,0020</w:t>
            </w:r>
          </w:p>
        </w:tc>
      </w:tr>
      <w:tr w:rsidR="00404D70" w:rsidRPr="00D05294" w:rsidTr="00D05294">
        <w:tc>
          <w:tcPr>
            <w:tcW w:w="3652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Водород хлористый</w:t>
            </w:r>
          </w:p>
        </w:tc>
        <w:tc>
          <w:tcPr>
            <w:tcW w:w="1174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316</w:t>
            </w:r>
          </w:p>
        </w:tc>
        <w:tc>
          <w:tcPr>
            <w:tcW w:w="2086" w:type="dxa"/>
            <w:vAlign w:val="center"/>
          </w:tcPr>
          <w:p w:rsidR="00404D70" w:rsidRPr="00D05294" w:rsidRDefault="00404D70" w:rsidP="007C4EAD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</w:t>
            </w:r>
            <w:r w:rsidR="007C4EAD">
              <w:rPr>
                <w:rFonts w:ascii="Arial" w:eastAsia="Calibri" w:hAnsi="Arial"/>
                <w:lang w:eastAsia="en-US"/>
              </w:rPr>
              <w:t xml:space="preserve"> </w:t>
            </w:r>
            <w:r>
              <w:rPr>
                <w:rFonts w:ascii="Arial" w:eastAsia="Calibri" w:hAnsi="Arial"/>
                <w:lang w:eastAsia="en-US"/>
              </w:rPr>
              <w:t>1</w:t>
            </w:r>
            <w:r w:rsidR="007C4EAD">
              <w:rPr>
                <w:rFonts w:ascii="Arial" w:eastAsia="Calibri" w:hAnsi="Arial"/>
                <w:lang w:eastAsia="en-US"/>
              </w:rPr>
              <w:t>2*10</w:t>
            </w:r>
            <w:r w:rsidR="007C4EAD">
              <w:rPr>
                <w:rFonts w:ascii="Arial" w:eastAsia="Calibri" w:hAnsi="Arial"/>
                <w:vertAlign w:val="superscript"/>
                <w:lang w:eastAsia="en-US"/>
              </w:rPr>
              <w:t>-4</w:t>
            </w:r>
          </w:p>
        </w:tc>
        <w:tc>
          <w:tcPr>
            <w:tcW w:w="2658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0,0002</w:t>
            </w:r>
          </w:p>
        </w:tc>
      </w:tr>
      <w:tr w:rsidR="00404D70" w:rsidRPr="00D05294" w:rsidTr="00D05294">
        <w:trPr>
          <w:trHeight w:val="220"/>
        </w:trPr>
        <w:tc>
          <w:tcPr>
            <w:tcW w:w="3652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Взвешенные вещества</w:t>
            </w:r>
          </w:p>
        </w:tc>
        <w:tc>
          <w:tcPr>
            <w:tcW w:w="1174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2902</w:t>
            </w:r>
          </w:p>
        </w:tc>
        <w:tc>
          <w:tcPr>
            <w:tcW w:w="2086" w:type="dxa"/>
            <w:vAlign w:val="center"/>
          </w:tcPr>
          <w:p w:rsidR="00404D70" w:rsidRPr="00D05294" w:rsidRDefault="00404D70" w:rsidP="00D05294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0,033</w:t>
            </w:r>
            <w:r w:rsidR="007C4EAD">
              <w:rPr>
                <w:rFonts w:ascii="Arial" w:eastAsia="Calibri" w:hAnsi="Arial"/>
                <w:lang w:eastAsia="en-US"/>
              </w:rPr>
              <w:t>5</w:t>
            </w:r>
          </w:p>
        </w:tc>
        <w:tc>
          <w:tcPr>
            <w:tcW w:w="2658" w:type="dxa"/>
            <w:vAlign w:val="center"/>
          </w:tcPr>
          <w:p w:rsidR="00404D70" w:rsidRPr="00D05294" w:rsidRDefault="00404D70" w:rsidP="00D05294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0,6201</w:t>
            </w:r>
          </w:p>
        </w:tc>
      </w:tr>
      <w:tr w:rsidR="00404D70" w:rsidRPr="00D05294" w:rsidTr="00D05294">
        <w:tc>
          <w:tcPr>
            <w:tcW w:w="3652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Оксид углерода (CO)</w:t>
            </w:r>
          </w:p>
        </w:tc>
        <w:tc>
          <w:tcPr>
            <w:tcW w:w="1174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337</w:t>
            </w:r>
          </w:p>
        </w:tc>
        <w:tc>
          <w:tcPr>
            <w:tcW w:w="2086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0,0007</w:t>
            </w:r>
          </w:p>
        </w:tc>
        <w:tc>
          <w:tcPr>
            <w:tcW w:w="2658" w:type="dxa"/>
            <w:vAlign w:val="center"/>
          </w:tcPr>
          <w:p w:rsidR="00404D70" w:rsidRPr="00D05294" w:rsidRDefault="00404D70" w:rsidP="00D05294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0,0125</w:t>
            </w:r>
          </w:p>
        </w:tc>
      </w:tr>
      <w:tr w:rsidR="00404D70" w:rsidRPr="00D05294" w:rsidTr="00D05294">
        <w:tc>
          <w:tcPr>
            <w:tcW w:w="3652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Оксиды серы (в пересчете на SO2)</w:t>
            </w:r>
          </w:p>
        </w:tc>
        <w:tc>
          <w:tcPr>
            <w:tcW w:w="1174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330</w:t>
            </w:r>
          </w:p>
        </w:tc>
        <w:tc>
          <w:tcPr>
            <w:tcW w:w="2086" w:type="dxa"/>
            <w:vAlign w:val="center"/>
          </w:tcPr>
          <w:p w:rsidR="00404D70" w:rsidRPr="00D05294" w:rsidRDefault="00404D70" w:rsidP="00D05294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0,0005</w:t>
            </w:r>
          </w:p>
        </w:tc>
        <w:tc>
          <w:tcPr>
            <w:tcW w:w="2658" w:type="dxa"/>
            <w:vAlign w:val="center"/>
          </w:tcPr>
          <w:p w:rsidR="00404D70" w:rsidRPr="00D05294" w:rsidRDefault="00404D70" w:rsidP="00D05294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0,0093</w:t>
            </w:r>
          </w:p>
        </w:tc>
      </w:tr>
      <w:tr w:rsidR="00404D70" w:rsidRPr="00D05294" w:rsidTr="00D05294">
        <w:tc>
          <w:tcPr>
            <w:tcW w:w="3652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Фтористый водород</w:t>
            </w:r>
          </w:p>
        </w:tc>
        <w:tc>
          <w:tcPr>
            <w:tcW w:w="1174" w:type="dxa"/>
            <w:vAlign w:val="center"/>
          </w:tcPr>
          <w:p w:rsidR="00404D70" w:rsidRPr="00D05294" w:rsidRDefault="00404D70" w:rsidP="00404D70">
            <w:pPr>
              <w:widowControl/>
              <w:autoSpaceDE/>
              <w:autoSpaceDN/>
              <w:adjustRightInd/>
              <w:jc w:val="center"/>
              <w:rPr>
                <w:rFonts w:ascii="Arial" w:eastAsia="Calibri" w:hAnsi="Arial"/>
                <w:lang w:eastAsia="en-US"/>
              </w:rPr>
            </w:pPr>
            <w:r w:rsidRPr="00D05294">
              <w:rPr>
                <w:rFonts w:ascii="Arial" w:eastAsia="Calibri" w:hAnsi="Arial"/>
                <w:lang w:eastAsia="en-US"/>
              </w:rPr>
              <w:t>342</w:t>
            </w:r>
          </w:p>
        </w:tc>
        <w:tc>
          <w:tcPr>
            <w:tcW w:w="2086" w:type="dxa"/>
            <w:vAlign w:val="center"/>
          </w:tcPr>
          <w:p w:rsidR="00404D70" w:rsidRPr="00D05294" w:rsidRDefault="00404D70" w:rsidP="007C4EAD">
            <w:pPr>
              <w:widowControl/>
              <w:autoSpaceDE/>
              <w:autoSpaceDN/>
              <w:adjustRightInd/>
              <w:rPr>
                <w:rFonts w:ascii="Arial" w:eastAsia="Calibri" w:hAnsi="Arial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</w:t>
            </w:r>
            <w:r w:rsidR="007C4EAD">
              <w:rPr>
                <w:rFonts w:ascii="Arial" w:eastAsia="Calibri" w:hAnsi="Arial"/>
                <w:lang w:eastAsia="en-US"/>
              </w:rPr>
              <w:t xml:space="preserve"> </w:t>
            </w:r>
            <w:r>
              <w:rPr>
                <w:rFonts w:ascii="Arial" w:eastAsia="Calibri" w:hAnsi="Arial"/>
                <w:lang w:eastAsia="en-US"/>
              </w:rPr>
              <w:t>24</w:t>
            </w:r>
            <w:r w:rsidR="007C4EAD">
              <w:rPr>
                <w:rFonts w:ascii="Arial" w:eastAsia="Calibri" w:hAnsi="Arial"/>
                <w:lang w:eastAsia="en-US"/>
              </w:rPr>
              <w:t>*10</w:t>
            </w:r>
            <w:r w:rsidR="007C4EAD">
              <w:rPr>
                <w:rFonts w:ascii="Arial" w:eastAsia="Calibri" w:hAnsi="Arial"/>
                <w:vertAlign w:val="superscript"/>
                <w:lang w:eastAsia="en-US"/>
              </w:rPr>
              <w:t>-5</w:t>
            </w:r>
          </w:p>
        </w:tc>
        <w:tc>
          <w:tcPr>
            <w:tcW w:w="2658" w:type="dxa"/>
            <w:vAlign w:val="center"/>
          </w:tcPr>
          <w:p w:rsidR="00404D70" w:rsidRPr="007C4EAD" w:rsidRDefault="00404D70" w:rsidP="007C4EAD">
            <w:pPr>
              <w:widowControl/>
              <w:autoSpaceDE/>
              <w:autoSpaceDN/>
              <w:adjustRightInd/>
              <w:rPr>
                <w:rFonts w:ascii="Arial" w:eastAsia="Calibri" w:hAnsi="Arial"/>
                <w:vertAlign w:val="superscript"/>
                <w:lang w:eastAsia="en-US"/>
              </w:rPr>
            </w:pPr>
            <w:r>
              <w:rPr>
                <w:rFonts w:ascii="Arial" w:eastAsia="Calibri" w:hAnsi="Arial"/>
                <w:lang w:eastAsia="en-US"/>
              </w:rPr>
              <w:t>0,</w:t>
            </w:r>
            <w:r w:rsidR="007C4EAD">
              <w:rPr>
                <w:rFonts w:ascii="Arial" w:eastAsia="Calibri" w:hAnsi="Arial"/>
                <w:lang w:eastAsia="en-US"/>
              </w:rPr>
              <w:t xml:space="preserve"> </w:t>
            </w:r>
            <w:r>
              <w:rPr>
                <w:rFonts w:ascii="Arial" w:eastAsia="Calibri" w:hAnsi="Arial"/>
                <w:lang w:eastAsia="en-US"/>
              </w:rPr>
              <w:t>45</w:t>
            </w:r>
            <w:r w:rsidR="007C4EAD">
              <w:rPr>
                <w:rFonts w:ascii="Arial" w:eastAsia="Calibri" w:hAnsi="Arial"/>
                <w:lang w:eastAsia="en-US"/>
              </w:rPr>
              <w:t>*10</w:t>
            </w:r>
            <w:r w:rsidR="007C4EAD">
              <w:rPr>
                <w:rFonts w:ascii="Arial" w:eastAsia="Calibri" w:hAnsi="Arial"/>
                <w:vertAlign w:val="superscript"/>
                <w:lang w:eastAsia="en-US"/>
              </w:rPr>
              <w:t>-4</w:t>
            </w:r>
          </w:p>
        </w:tc>
      </w:tr>
    </w:tbl>
    <w:p w:rsidR="00F235C5" w:rsidRDefault="00F235C5" w:rsidP="00B63E31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F235C5" w:rsidRDefault="00F235C5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>
        <w:rPr>
          <w:rFonts w:ascii="Arial" w:eastAsia="Times New Roman" w:hAnsi="Arial" w:cs="Times New Roman"/>
          <w:b/>
          <w:bCs/>
          <w:sz w:val="26"/>
          <w:szCs w:val="26"/>
        </w:rPr>
        <w:br w:type="page"/>
      </w:r>
    </w:p>
    <w:p w:rsidR="00F235C5" w:rsidRDefault="00F235C5" w:rsidP="00F235C5">
      <w:pPr>
        <w:keepNext/>
        <w:keepLines/>
        <w:widowControl/>
        <w:numPr>
          <w:ilvl w:val="2"/>
          <w:numId w:val="0"/>
        </w:numPr>
        <w:autoSpaceDE/>
        <w:autoSpaceDN/>
        <w:adjustRightInd/>
        <w:spacing w:before="200" w:line="276" w:lineRule="auto"/>
        <w:ind w:left="720" w:hanging="720"/>
        <w:outlineLvl w:val="2"/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sectPr w:rsidR="00F235C5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35C5" w:rsidRPr="00F235C5" w:rsidRDefault="009A527B" w:rsidP="00F235C5">
      <w:pPr>
        <w:keepNext/>
        <w:keepLines/>
        <w:widowControl/>
        <w:numPr>
          <w:ilvl w:val="2"/>
          <w:numId w:val="0"/>
        </w:numPr>
        <w:autoSpaceDE/>
        <w:autoSpaceDN/>
        <w:adjustRightInd/>
        <w:spacing w:before="200" w:line="276" w:lineRule="auto"/>
        <w:ind w:left="720" w:hanging="720"/>
        <w:outlineLvl w:val="2"/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</w:pPr>
      <w:r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lastRenderedPageBreak/>
        <w:t xml:space="preserve">2. </w:t>
      </w:r>
      <w:r w:rsidR="00F235C5" w:rsidRPr="00F235C5"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t>Параметры источников выбросов загрязняющих веществ</w:t>
      </w:r>
    </w:p>
    <w:p w:rsidR="00F235C5" w:rsidRPr="00F235C5" w:rsidRDefault="00F235C5" w:rsidP="00F235C5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F235C5">
        <w:rPr>
          <w:rFonts w:ascii="Arial" w:eastAsia="Times New Roman" w:hAnsi="Arial" w:cs="Arial"/>
          <w:bCs/>
          <w:szCs w:val="28"/>
          <w:lang w:eastAsia="en-US"/>
        </w:rPr>
        <w:t xml:space="preserve">Таблица </w:t>
      </w:r>
      <w:r w:rsidRPr="00F235C5">
        <w:rPr>
          <w:rFonts w:ascii="Arial" w:eastAsia="Times New Roman" w:hAnsi="Arial" w:cs="Arial"/>
          <w:szCs w:val="24"/>
        </w:rPr>
        <w:t>П3-</w:t>
      </w:r>
      <w:r w:rsidR="002846F4" w:rsidRPr="007C4EAD">
        <w:rPr>
          <w:rFonts w:ascii="Arial" w:eastAsia="Times New Roman" w:hAnsi="Arial" w:cs="Arial"/>
          <w:bCs/>
          <w:szCs w:val="28"/>
          <w:lang w:eastAsia="en-US"/>
        </w:rPr>
        <w:t>9</w:t>
      </w:r>
      <w:r w:rsidRPr="00F235C5">
        <w:rPr>
          <w:rFonts w:ascii="Arial" w:eastAsia="Times New Roman" w:hAnsi="Arial" w:cs="Arial"/>
          <w:bCs/>
          <w:szCs w:val="28"/>
          <w:lang w:eastAsia="en-US"/>
        </w:rPr>
        <w:t>. Параметры источников выбросов загрязняющих веществ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6"/>
        <w:gridCol w:w="714"/>
        <w:gridCol w:w="712"/>
        <w:gridCol w:w="974"/>
        <w:gridCol w:w="974"/>
        <w:gridCol w:w="974"/>
        <w:gridCol w:w="974"/>
        <w:gridCol w:w="1280"/>
        <w:gridCol w:w="991"/>
        <w:gridCol w:w="1843"/>
        <w:gridCol w:w="1417"/>
        <w:gridCol w:w="1531"/>
      </w:tblGrid>
      <w:tr w:rsidR="00EF02F5" w:rsidRPr="001D3517" w:rsidTr="00EF02F5">
        <w:trPr>
          <w:trHeight w:val="20"/>
          <w:tblHeader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Наименование ИЗА</w:t>
            </w:r>
          </w:p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Номер ИЗА</w:t>
            </w:r>
          </w:p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ист.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  <w:lang w:val="en-US"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Высота ИЗА, м</w:t>
            </w:r>
          </w:p>
        </w:tc>
        <w:tc>
          <w:tcPr>
            <w:tcW w:w="13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Координаты по карте-схеме, м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Ширина площадного ИЗА, м</w:t>
            </w:r>
          </w:p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9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Загрязняющее вещество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Выбросы загрязняющих веществ</w:t>
            </w:r>
          </w:p>
        </w:tc>
      </w:tr>
      <w:tr w:rsidR="00EF02F5" w:rsidRPr="001D3517" w:rsidTr="00EF02F5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X1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Y1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X2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Y2</w:t>
            </w:r>
          </w:p>
        </w:tc>
        <w:tc>
          <w:tcPr>
            <w:tcW w:w="4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Код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Наименование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г/с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F02F5" w:rsidRPr="001D3517" w:rsidRDefault="00EF02F5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b/>
                <w:bCs/>
                <w:color w:val="FFFFFF"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т/период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color w:val="000000"/>
              </w:rPr>
            </w:pPr>
            <w:r w:rsidRPr="001D3517">
              <w:rPr>
                <w:rFonts w:asciiTheme="majorHAnsi" w:hAnsiTheme="majorHAnsi" w:cstheme="majorHAnsi"/>
                <w:color w:val="000000"/>
              </w:rPr>
              <w:t>НИС «Профессор Рябинкин»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6001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-4000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-55000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-5000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-54000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диоксид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9,3526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1,3799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1,5198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0,2241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703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Бенз(а)пирен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  <w:vertAlign w:val="superscript"/>
              </w:rPr>
            </w:pPr>
            <w:r w:rsidRPr="001D3517">
              <w:rPr>
                <w:rFonts w:asciiTheme="majorHAnsi" w:hAnsiTheme="majorHAnsi" w:cstheme="majorHAnsi"/>
              </w:rPr>
              <w:t>1,07*10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2,36*10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2732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Керосин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3,4734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0,5099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Оксид углерода (</w:t>
            </w:r>
            <w:r w:rsidRPr="001D3517">
              <w:rPr>
                <w:rFonts w:asciiTheme="majorHAnsi" w:hAnsiTheme="majorHAnsi" w:cstheme="majorHAnsi"/>
                <w:lang w:val="en-US"/>
              </w:rPr>
              <w:t>CO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7,4974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1,11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 xml:space="preserve">Оксиды серы (в пересчете на </w:t>
            </w:r>
            <w:r w:rsidRPr="001D3517">
              <w:rPr>
                <w:rFonts w:asciiTheme="majorHAnsi" w:hAnsiTheme="majorHAnsi" w:cstheme="majorHAnsi"/>
                <w:lang w:val="en-US"/>
              </w:rPr>
              <w:t>SO</w:t>
            </w:r>
            <w:r w:rsidRPr="001D3517">
              <w:rPr>
                <w:rFonts w:asciiTheme="majorHAnsi" w:hAnsiTheme="majorHAnsi" w:cstheme="majorHAnsi"/>
              </w:rPr>
              <w:t>2)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1,6092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0,2399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328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Сажа (</w:t>
            </w:r>
            <w:r w:rsidRPr="001D3517">
              <w:rPr>
                <w:rFonts w:asciiTheme="majorHAnsi" w:hAnsiTheme="majorHAnsi" w:cstheme="majorHAnsi"/>
                <w:lang w:val="en-US"/>
              </w:rPr>
              <w:t>C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0,572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0,2841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1325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Формальдегид (</w:t>
            </w:r>
            <w:r w:rsidRPr="001D3517">
              <w:rPr>
                <w:rFonts w:asciiTheme="majorHAnsi" w:hAnsiTheme="majorHAnsi" w:cstheme="majorHAnsi"/>
                <w:lang w:val="en-US"/>
              </w:rPr>
              <w:t>HCHO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0,144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0,0208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Судно-регистратор «Алдан»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6002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-48000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-21000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-49000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-20000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диоксид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2,0651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2,4099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0,3356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0,3916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703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Бенз(а)пирен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2,31*10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5,9*10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-7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2732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Керосин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0,7873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0,9127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Оксид углерода (</w:t>
            </w:r>
            <w:r w:rsidRPr="001D3517">
              <w:rPr>
                <w:rFonts w:asciiTheme="majorHAnsi" w:hAnsiTheme="majorHAnsi" w:cstheme="majorHAnsi"/>
                <w:lang w:val="en-US"/>
              </w:rPr>
              <w:t>CO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1,6755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1,9668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 xml:space="preserve">Оксиды серы (в пересчете на </w:t>
            </w:r>
            <w:r w:rsidRPr="001D3517">
              <w:rPr>
                <w:rFonts w:asciiTheme="majorHAnsi" w:hAnsiTheme="majorHAnsi" w:cstheme="majorHAnsi"/>
                <w:lang w:val="en-US"/>
              </w:rPr>
              <w:t>SO</w:t>
            </w:r>
            <w:r w:rsidRPr="001D3517">
              <w:rPr>
                <w:rFonts w:asciiTheme="majorHAnsi" w:hAnsiTheme="majorHAnsi" w:cstheme="majorHAnsi"/>
              </w:rPr>
              <w:t>2)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0,3198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0,3728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328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Сажа (</w:t>
            </w:r>
            <w:r w:rsidRPr="001D3517">
              <w:rPr>
                <w:rFonts w:asciiTheme="majorHAnsi" w:hAnsiTheme="majorHAnsi" w:cstheme="majorHAnsi"/>
                <w:lang w:val="en-US"/>
              </w:rPr>
              <w:t>C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0,1369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0,1542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1325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Формальдегид (</w:t>
            </w:r>
            <w:r w:rsidRPr="001D3517">
              <w:rPr>
                <w:rFonts w:asciiTheme="majorHAnsi" w:hAnsiTheme="majorHAnsi" w:cstheme="majorHAnsi"/>
                <w:lang w:val="en-US"/>
              </w:rPr>
              <w:t>HCHO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0,0326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0,0173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Судно-источник «Лазурит»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6003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-61000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-9000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-62000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-8000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диоксид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2,1282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2,7945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0,3459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0,4542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703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Бенз(а)пирен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2,13*10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4,7*10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2732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Керосин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0,8104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1,0571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Оксид углерода (</w:t>
            </w:r>
            <w:r w:rsidRPr="001D3517">
              <w:rPr>
                <w:rFonts w:asciiTheme="majorHAnsi" w:hAnsiTheme="majorHAnsi" w:cstheme="majorHAnsi"/>
                <w:lang w:val="en-US"/>
              </w:rPr>
              <w:t>CO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1,7256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2,2796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 xml:space="preserve">Оксиды серы (в пересчете на </w:t>
            </w:r>
            <w:r w:rsidRPr="001D3517">
              <w:rPr>
                <w:rFonts w:asciiTheme="majorHAnsi" w:hAnsiTheme="majorHAnsi" w:cstheme="majorHAnsi"/>
                <w:lang w:val="en-US"/>
              </w:rPr>
              <w:t>SO</w:t>
            </w:r>
            <w:r w:rsidRPr="001D3517">
              <w:rPr>
                <w:rFonts w:asciiTheme="majorHAnsi" w:hAnsiTheme="majorHAnsi" w:cstheme="majorHAnsi"/>
              </w:rPr>
              <w:t>2)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0,3299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0,4329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328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Сажа (</w:t>
            </w:r>
            <w:r w:rsidRPr="001D3517">
              <w:rPr>
                <w:rFonts w:asciiTheme="majorHAnsi" w:hAnsiTheme="majorHAnsi" w:cstheme="majorHAnsi"/>
                <w:lang w:val="en-US"/>
              </w:rPr>
              <w:t>C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0,1408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0,1783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1325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Формальдегид (</w:t>
            </w:r>
            <w:r w:rsidRPr="001D3517">
              <w:rPr>
                <w:rFonts w:asciiTheme="majorHAnsi" w:hAnsiTheme="majorHAnsi" w:cstheme="majorHAnsi"/>
                <w:lang w:val="en-US"/>
              </w:rPr>
              <w:t>HCHO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0,0335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0,0439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color w:val="000000"/>
              </w:rPr>
            </w:pPr>
            <w:r w:rsidRPr="001D3517">
              <w:rPr>
                <w:rFonts w:asciiTheme="majorHAnsi" w:hAnsiTheme="majorHAnsi" w:cstheme="majorHAnsi"/>
                <w:color w:val="000000"/>
              </w:rPr>
              <w:t>«Шельф-1»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6004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-65000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-10000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-66000</w:t>
            </w:r>
          </w:p>
        </w:tc>
        <w:tc>
          <w:tcPr>
            <w:tcW w:w="33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-9000</w:t>
            </w:r>
          </w:p>
        </w:tc>
        <w:tc>
          <w:tcPr>
            <w:tcW w:w="43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диоксид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0,4707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0,1344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0,0765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0,0218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703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Бенз(а)пирен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0,7*10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0,2*10</w:t>
            </w:r>
            <w:r w:rsidRPr="001D3517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2732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Керосин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0,1778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0,0504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Оксид углерода (</w:t>
            </w:r>
            <w:r w:rsidRPr="001D3517">
              <w:rPr>
                <w:rFonts w:asciiTheme="majorHAnsi" w:hAnsiTheme="majorHAnsi" w:cstheme="majorHAnsi"/>
                <w:lang w:val="en-US"/>
              </w:rPr>
              <w:t>CO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0,3800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0,1092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 xml:space="preserve">Оксиды серы (в пересчете на </w:t>
            </w:r>
            <w:r w:rsidRPr="001D3517">
              <w:rPr>
                <w:rFonts w:asciiTheme="majorHAnsi" w:hAnsiTheme="majorHAnsi" w:cstheme="majorHAnsi"/>
                <w:lang w:val="en-US"/>
              </w:rPr>
              <w:t>SO</w:t>
            </w:r>
            <w:r w:rsidRPr="001D3517">
              <w:rPr>
                <w:rFonts w:asciiTheme="majorHAnsi" w:hAnsiTheme="majorHAnsi" w:cstheme="majorHAnsi"/>
              </w:rPr>
              <w:t>2)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0,0736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0,0210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328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Сажа (</w:t>
            </w:r>
            <w:r w:rsidRPr="001D3517">
              <w:rPr>
                <w:rFonts w:asciiTheme="majorHAnsi" w:hAnsiTheme="majorHAnsi" w:cstheme="majorHAnsi"/>
                <w:lang w:val="en-US"/>
              </w:rPr>
              <w:t>C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0,0306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0,0084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  <w:color w:val="000000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1325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Формальдегид (</w:t>
            </w:r>
            <w:r w:rsidRPr="001D3517">
              <w:rPr>
                <w:rFonts w:asciiTheme="majorHAnsi" w:hAnsiTheme="majorHAnsi" w:cstheme="majorHAnsi"/>
                <w:lang w:val="en-US"/>
              </w:rPr>
              <w:t>HCHO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0,0074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0,0021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 xml:space="preserve">Моторная лодка </w:t>
            </w:r>
            <w:r>
              <w:rPr>
                <w:rFonts w:asciiTheme="majorHAnsi" w:hAnsiTheme="majorHAnsi" w:cstheme="majorHAnsi"/>
                <w:lang w:val="en-US"/>
              </w:rPr>
              <w:t>NARWAL</w:t>
            </w:r>
            <w:r w:rsidRPr="001D351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RIB</w:t>
            </w:r>
            <w:r w:rsidRPr="001D3517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  <w:lang w:val="en-US"/>
              </w:rPr>
              <w:t>FAST</w:t>
            </w:r>
            <w:r w:rsidRPr="001D3517">
              <w:rPr>
                <w:rFonts w:asciiTheme="majorHAnsi" w:hAnsiTheme="majorHAnsi" w:cstheme="majorHAnsi"/>
              </w:rPr>
              <w:t>-1000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EF02F5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600</w:t>
            </w: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-55000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-24000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-56000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-23000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диоксид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0,0003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</w:rPr>
              <w:t>Азота 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0,0001</w:t>
            </w:r>
          </w:p>
        </w:tc>
      </w:tr>
      <w:tr w:rsidR="00882F40" w:rsidRPr="001D3517" w:rsidTr="005F0BE2">
        <w:trPr>
          <w:trHeight w:val="393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2704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Cs/>
              </w:rPr>
            </w:pPr>
            <w:r w:rsidRPr="001D3517">
              <w:rPr>
                <w:rFonts w:asciiTheme="majorHAnsi" w:hAnsiTheme="majorHAnsi" w:cstheme="majorHAnsi"/>
                <w:bCs/>
              </w:rPr>
              <w:t>Бензин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0,0029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Cs/>
              </w:rPr>
            </w:pPr>
            <w:r w:rsidRPr="001D3517">
              <w:rPr>
                <w:rFonts w:asciiTheme="majorHAnsi" w:hAnsiTheme="majorHAnsi" w:cstheme="majorHAnsi"/>
                <w:bCs/>
              </w:rPr>
              <w:t>Оксид углерода (СО)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0,0422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0,0227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F40" w:rsidRPr="001D3517" w:rsidRDefault="00882F40" w:rsidP="001D351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1D3517">
              <w:rPr>
                <w:rFonts w:asciiTheme="majorHAnsi" w:hAnsiTheme="majorHAnsi" w:cstheme="majorHAnsi"/>
                <w:b/>
                <w:bCs/>
              </w:rPr>
              <w:t>330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1D3517">
            <w:pPr>
              <w:spacing w:before="0"/>
              <w:jc w:val="center"/>
              <w:rPr>
                <w:rFonts w:asciiTheme="majorHAnsi" w:hAnsiTheme="majorHAnsi" w:cstheme="majorHAnsi"/>
                <w:bCs/>
              </w:rPr>
            </w:pPr>
            <w:r w:rsidRPr="001D3517">
              <w:rPr>
                <w:rFonts w:asciiTheme="majorHAnsi" w:hAnsiTheme="majorHAnsi" w:cstheme="majorHAnsi"/>
                <w:bCs/>
              </w:rPr>
              <w:t xml:space="preserve">Оксиды серы (в пересчете на </w:t>
            </w:r>
            <w:r w:rsidRPr="001D3517">
              <w:rPr>
                <w:rFonts w:asciiTheme="majorHAnsi" w:hAnsiTheme="majorHAnsi" w:cstheme="majorHAnsi"/>
                <w:bCs/>
                <w:lang w:val="en-US"/>
              </w:rPr>
              <w:t>SO</w:t>
            </w:r>
            <w:r w:rsidRPr="001D3517">
              <w:rPr>
                <w:rFonts w:asciiTheme="majorHAnsi" w:hAnsiTheme="majorHAnsi" w:cstheme="majorHAnsi"/>
                <w:bCs/>
                <w:vertAlign w:val="subscript"/>
              </w:rPr>
              <w:t>2</w:t>
            </w:r>
            <w:r w:rsidRPr="001D3517">
              <w:rPr>
                <w:rFonts w:asciiTheme="majorHAnsi" w:hAnsiTheme="majorHAnsi" w:cstheme="majorHAnsi"/>
                <w:bCs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6"/>
              <w:jc w:val="center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0,0001</w:t>
            </w:r>
          </w:p>
        </w:tc>
      </w:tr>
      <w:tr w:rsidR="00882F40" w:rsidRPr="001D3517" w:rsidTr="005F0BE2">
        <w:trPr>
          <w:trHeight w:val="20"/>
          <w:tblHeader/>
        </w:trPr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C6746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НИС «Керн»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C6746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600</w:t>
            </w: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C6746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-12000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-46000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-11000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4A78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-47000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C6746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5F0BE2" w:rsidRDefault="00882F40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301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5F0BE2" w:rsidRDefault="00882F40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Азота диоксид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1,382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F40" w:rsidRPr="001D3517" w:rsidRDefault="00882F40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2,1013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304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Азота оксид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0,2253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0,3414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703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Бенз(а)пирен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2,2*10</w:t>
            </w:r>
            <w:r w:rsidRPr="005F0BE2">
              <w:rPr>
                <w:rFonts w:asciiTheme="majorHAnsi" w:hAnsiTheme="majorHAnsi" w:cstheme="majorHAnsi"/>
                <w:vertAlign w:val="superscript"/>
              </w:rPr>
              <w:t>-7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3,4*10</w:t>
            </w:r>
            <w:r w:rsidRPr="005F0BE2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2732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Керосин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0,4907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0,75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337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Оксид углерода (</w:t>
            </w:r>
            <w:r w:rsidRPr="005F0BE2">
              <w:rPr>
                <w:rFonts w:asciiTheme="majorHAnsi" w:hAnsiTheme="majorHAnsi" w:cstheme="majorHAnsi"/>
              </w:rPr>
              <w:t>CO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1,0961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1,6507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330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 xml:space="preserve">Оксиды серы (в пересчете на </w:t>
            </w:r>
            <w:r w:rsidRPr="005F0BE2">
              <w:rPr>
                <w:rFonts w:asciiTheme="majorHAnsi" w:hAnsiTheme="majorHAnsi" w:cstheme="majorHAnsi"/>
              </w:rPr>
              <w:t>SO</w:t>
            </w:r>
            <w:r w:rsidRPr="001D3517">
              <w:rPr>
                <w:rFonts w:asciiTheme="majorHAnsi" w:hAnsiTheme="majorHAnsi" w:cstheme="majorHAnsi"/>
              </w:rPr>
              <w:t>2)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0,2955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0,4505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328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Сажа (</w:t>
            </w:r>
            <w:r w:rsidRPr="005F0BE2">
              <w:rPr>
                <w:rFonts w:asciiTheme="majorHAnsi" w:hAnsiTheme="majorHAnsi" w:cstheme="majorHAnsi"/>
              </w:rPr>
              <w:t>C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0,0716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0,1125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1325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Формальдегид (</w:t>
            </w:r>
            <w:r w:rsidRPr="005F0BE2">
              <w:rPr>
                <w:rFonts w:asciiTheme="majorHAnsi" w:hAnsiTheme="majorHAnsi" w:cstheme="majorHAnsi"/>
              </w:rPr>
              <w:t>HCHO</w:t>
            </w:r>
            <w:r w:rsidRPr="001D3517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0,0204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0,03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316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Водород хлористый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0,0002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1,17*10</w:t>
            </w:r>
            <w:r w:rsidRPr="005F0BE2">
              <w:rPr>
                <w:rFonts w:asciiTheme="majorHAnsi" w:hAnsiTheme="majorHAnsi" w:cstheme="majorHAnsi"/>
                <w:vertAlign w:val="superscript"/>
              </w:rPr>
              <w:t>-5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342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Фтористый водород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A33ACF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0,45</w:t>
            </w:r>
            <w:r w:rsidR="00A33ACF" w:rsidRPr="001D3517">
              <w:rPr>
                <w:rFonts w:asciiTheme="majorHAnsi" w:hAnsiTheme="majorHAnsi" w:cstheme="majorHAnsi"/>
              </w:rPr>
              <w:t>*10</w:t>
            </w:r>
            <w:r w:rsidR="00A33ACF" w:rsidRPr="005F0BE2">
              <w:rPr>
                <w:rFonts w:asciiTheme="majorHAnsi" w:hAnsiTheme="majorHAnsi" w:cstheme="majorHAnsi"/>
                <w:vertAlign w:val="superscript"/>
              </w:rPr>
              <w:t>-</w:t>
            </w:r>
            <w:r w:rsidR="00A33ACF">
              <w:rPr>
                <w:rFonts w:asciiTheme="majorHAnsi" w:hAnsiTheme="majorHAnsi" w:cstheme="majorHAnsi"/>
                <w:vertAlign w:val="superscript"/>
              </w:rPr>
              <w:t>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2,43*10</w:t>
            </w:r>
            <w:r w:rsidRPr="005F0BE2">
              <w:rPr>
                <w:rFonts w:asciiTheme="majorHAnsi" w:hAnsiTheme="majorHAnsi" w:cstheme="majorHAnsi"/>
                <w:vertAlign w:val="superscript"/>
              </w:rPr>
              <w:t>-6</w:t>
            </w:r>
          </w:p>
        </w:tc>
      </w:tr>
      <w:tr w:rsidR="005F0BE2" w:rsidRPr="001D3517" w:rsidTr="005F0BE2">
        <w:trPr>
          <w:trHeight w:val="20"/>
          <w:tblHeader/>
        </w:trPr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0BE2" w:rsidRPr="001D3517" w:rsidRDefault="005F0BE2" w:rsidP="00C67467">
            <w:pPr>
              <w:spacing w:before="0"/>
              <w:ind w:left="5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5F0BE2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  <w:b/>
              </w:rPr>
            </w:pPr>
            <w:r w:rsidRPr="005F0BE2">
              <w:rPr>
                <w:rFonts w:asciiTheme="majorHAnsi" w:hAnsiTheme="majorHAnsi" w:cstheme="majorHAnsi"/>
                <w:b/>
              </w:rPr>
              <w:t>2902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Взвешенные вещества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5F0BE2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 w:rsidRPr="001D3517">
              <w:rPr>
                <w:rFonts w:asciiTheme="majorHAnsi" w:hAnsiTheme="majorHAnsi" w:cstheme="majorHAnsi"/>
              </w:rPr>
              <w:t>0,6201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0BE2" w:rsidRPr="001D3517" w:rsidRDefault="00A33ACF" w:rsidP="005F0BE2">
            <w:pPr>
              <w:spacing w:before="0"/>
              <w:ind w:left="5"/>
              <w:jc w:val="center"/>
              <w:outlineLvl w:val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0,0335</w:t>
            </w:r>
          </w:p>
        </w:tc>
      </w:tr>
    </w:tbl>
    <w:p w:rsidR="00F235C5" w:rsidRPr="00F235C5" w:rsidRDefault="00F235C5" w:rsidP="001D3517">
      <w:pPr>
        <w:widowControl/>
        <w:autoSpaceDE/>
        <w:autoSpaceDN/>
        <w:adjustRightInd/>
        <w:spacing w:before="0" w:after="200" w:line="276" w:lineRule="auto"/>
        <w:rPr>
          <w:rFonts w:ascii="Arial" w:eastAsia="Calibri" w:hAnsi="Arial" w:cs="Arial"/>
          <w:lang w:eastAsia="en-US"/>
        </w:rPr>
      </w:pPr>
      <w:r w:rsidRPr="00F235C5">
        <w:rPr>
          <w:rFonts w:ascii="Arial" w:eastAsia="Calibri" w:hAnsi="Arial" w:cs="Arial"/>
          <w:lang w:eastAsia="en-US"/>
        </w:rPr>
        <w:br w:type="page"/>
      </w:r>
    </w:p>
    <w:p w:rsidR="00F235C5" w:rsidRDefault="00F235C5" w:rsidP="00B63E31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  <w:sectPr w:rsidR="00F235C5" w:rsidSect="001D3517">
          <w:pgSz w:w="16838" w:h="11906" w:orient="landscape"/>
          <w:pgMar w:top="568" w:right="1134" w:bottom="567" w:left="1134" w:header="709" w:footer="709" w:gutter="0"/>
          <w:cols w:space="708"/>
          <w:docGrid w:linePitch="360"/>
        </w:sectPr>
      </w:pPr>
    </w:p>
    <w:p w:rsidR="009A527B" w:rsidRDefault="009A527B">
      <w:pPr>
        <w:widowControl/>
        <w:autoSpaceDE/>
        <w:autoSpaceDN/>
        <w:adjustRightInd/>
        <w:rPr>
          <w:rFonts w:ascii="Arial" w:eastAsia="Times New Roman" w:hAnsi="Arial" w:cs="Arial"/>
          <w:b/>
          <w:bCs/>
          <w:i/>
          <w:noProof/>
          <w:sz w:val="28"/>
          <w:szCs w:val="22"/>
        </w:rPr>
      </w:pPr>
      <w:r>
        <w:rPr>
          <w:rFonts w:ascii="Arial" w:eastAsia="Times New Roman" w:hAnsi="Arial" w:cs="Arial"/>
          <w:b/>
          <w:bCs/>
          <w:i/>
          <w:noProof/>
          <w:sz w:val="28"/>
          <w:szCs w:val="22"/>
        </w:rPr>
        <w:lastRenderedPageBreak/>
        <w:t>2.1. Карта-схема источников выбросов</w:t>
      </w:r>
    </w:p>
    <w:p w:rsidR="009A527B" w:rsidRDefault="009A527B">
      <w:pPr>
        <w:widowControl/>
        <w:autoSpaceDE/>
        <w:autoSpaceDN/>
        <w:adjustRightInd/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</w:pPr>
      <w:r w:rsidRPr="009A527B">
        <w:rPr>
          <w:rFonts w:ascii="Arial" w:eastAsia="Times New Roman" w:hAnsi="Arial" w:cs="Arial"/>
          <w:b/>
          <w:bCs/>
          <w:i/>
          <w:noProof/>
          <w:sz w:val="28"/>
          <w:szCs w:val="22"/>
        </w:rPr>
        <w:drawing>
          <wp:inline distT="0" distB="0" distL="0" distR="0">
            <wp:extent cx="5732145" cy="4121785"/>
            <wp:effectExtent l="19050" t="0" r="1905" b="0"/>
            <wp:docPr id="24" name="Рисунок 13" descr="\\Srv\работа\Сейсмика_СМНГ_Белоостровский\Атмосфера\пересчет от 23.04\Карта-схема Белоостровская площа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Srv\работа\Сейсмика_СМНГ_Белоостровский\Атмосфера\пересчет от 23.04\Карта-схема Белоостровская площадь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412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br w:type="page"/>
      </w:r>
    </w:p>
    <w:p w:rsidR="00615477" w:rsidRPr="00615477" w:rsidRDefault="00615477" w:rsidP="00615477">
      <w:pPr>
        <w:keepNext/>
        <w:keepLines/>
        <w:widowControl/>
        <w:numPr>
          <w:ilvl w:val="2"/>
          <w:numId w:val="0"/>
        </w:numPr>
        <w:autoSpaceDE/>
        <w:autoSpaceDN/>
        <w:adjustRightInd/>
        <w:spacing w:before="200" w:line="276" w:lineRule="auto"/>
        <w:ind w:left="720" w:hanging="720"/>
        <w:outlineLvl w:val="2"/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</w:pPr>
      <w:r w:rsidRPr="00615477">
        <w:rPr>
          <w:rFonts w:ascii="Arial" w:eastAsia="Times New Roman" w:hAnsi="Arial" w:cs="Arial"/>
          <w:b/>
          <w:bCs/>
          <w:i/>
          <w:sz w:val="28"/>
          <w:szCs w:val="22"/>
          <w:lang w:eastAsia="en-US"/>
        </w:rPr>
        <w:lastRenderedPageBreak/>
        <w:t>3. Расчет рассеивания загрязняющих веществ в атмосфере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Расчет рассеивания примесей выполнен в программном комплексе «Призма»® НПП «Логус», согласованной с ГГО им. Воейкова письмом от 20.02.04 № 185/25. ПК «ПРИЗМА» разработана на основе «Методики расчета концентраций в атмосферном воздухе вредных веществ, содержащихся в выбросах предприятий» (ОНД-86) и разрешена к применению МПР России (исх. 33-06-8/317 от 1.02.2001г.).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Проведение расчетов загрязнения атмосферы начинается с оценки целесообразности расчетов в соответствии с п. 8.5.14 ОНД-86, согласно которому детальные расчеты загрязнения атмосферы могут не проводиться при соблюдении условия: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object w:dxaOrig="13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33.6pt" o:ole="">
            <v:imagedata r:id="rId15" o:title=""/>
          </v:shape>
          <o:OLEObject Type="Embed" ProgID="Equation.3" ShapeID="_x0000_i1025" DrawAspect="Content" ObjectID="_1538149233" r:id="rId16"/>
        </w:objec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,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 xml:space="preserve">где: </w: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object w:dxaOrig="780" w:dyaOrig="400">
          <v:shape id="_x0000_i1026" type="#_x0000_t75" style="width:38.4pt;height:16.3pt" o:ole="">
            <v:imagedata r:id="rId17" o:title=""/>
          </v:shape>
          <o:OLEObject Type="Embed" ProgID="Equation.3" ShapeID="_x0000_i1026" DrawAspect="Content" ObjectID="_1538149234" r:id="rId18"/>
        </w:objec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 xml:space="preserve"> - сумма максимальных концентраций i-го вредного вещества от совокупности источников, мг/м</w:t>
      </w:r>
      <w:r w:rsidRPr="00657444">
        <w:rPr>
          <w:rFonts w:ascii="Arial" w:eastAsia="Calibri" w:hAnsi="Arial" w:cs="Arial"/>
          <w:bCs/>
          <w:sz w:val="24"/>
          <w:szCs w:val="24"/>
          <w:vertAlign w:val="superscript"/>
          <w:lang w:eastAsia="en-US"/>
        </w:rPr>
        <w:t>3</w: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;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ε – коэффициент целесообразности расчета рекомендуется принимать, равным 0,</w:t>
      </w:r>
      <w:r w:rsidR="00657444">
        <w:rPr>
          <w:rFonts w:ascii="Arial" w:eastAsia="Calibri" w:hAnsi="Arial" w:cs="Arial"/>
          <w:bCs/>
          <w:sz w:val="24"/>
          <w:szCs w:val="24"/>
          <w:lang w:eastAsia="en-US"/>
        </w:rPr>
        <w:t>1</w: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 xml:space="preserve">Для вредных веществ, у которых параметр </w: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object w:dxaOrig="920" w:dyaOrig="680">
          <v:shape id="_x0000_i1027" type="#_x0000_t75" style="width:48.95pt;height:33.6pt" o:ole="">
            <v:imagedata r:id="rId19" o:title=""/>
          </v:shape>
          <o:OLEObject Type="Embed" ProgID="Equation.3" ShapeID="_x0000_i1027" DrawAspect="Content" ObjectID="_1538149235" r:id="rId20"/>
        </w:objec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&gt;0,</w:t>
      </w:r>
      <w:r w:rsidR="00657444">
        <w:rPr>
          <w:rFonts w:ascii="Arial" w:eastAsia="Calibri" w:hAnsi="Arial" w:cs="Arial"/>
          <w:bCs/>
          <w:sz w:val="24"/>
          <w:szCs w:val="24"/>
          <w:lang w:eastAsia="en-US"/>
        </w:rPr>
        <w:t>1</w: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, проводятся детальные расчеты загрязнения атмосферы.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 xml:space="preserve">Данный алгоритм оценки целесообразности реализован в программном комплексе «Призма» и отбор вредных веществ по данному критерию выполняется автоматически. 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При определении максимальных приземных концентраций учтена вероятная комбинация работающих источников, определяющая максимально возможный разовый выброс загрязняющих веществ.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Расчет рассеивания проведен для тех веществ и групп суммаций, для которых была выявлена целесообразность данного расчета.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 xml:space="preserve">Расчет проведен на летний период, так как работы будут реализовываться в теплый период года. Расчет загрязнения атмосферного воздуха источниками выбросов произведен в условной системе координат (ось Y направлена на север, а Х на восток). </w:t>
      </w:r>
    </w:p>
    <w:p w:rsidR="00615477" w:rsidRPr="00615477" w:rsidRDefault="00615477" w:rsidP="00615477">
      <w:pPr>
        <w:spacing w:before="80" w:after="8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>Климатические характеристики для проведения расчетов воздействия на атмосферный воздух приведены по данным</w:t>
      </w:r>
      <w:r w:rsidR="00DF1393">
        <w:rPr>
          <w:rFonts w:ascii="Arial" w:eastAsia="Calibri" w:hAnsi="Arial" w:cs="Arial"/>
          <w:bCs/>
          <w:sz w:val="24"/>
          <w:szCs w:val="24"/>
          <w:lang w:eastAsia="en-US"/>
        </w:rPr>
        <w:t xml:space="preserve"> ФГБУ</w:t>
      </w:r>
      <w:r w:rsidRPr="0061547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DF1393">
        <w:rPr>
          <w:rFonts w:ascii="Arial" w:eastAsia="Calibri" w:hAnsi="Arial" w:cs="Arial"/>
          <w:bCs/>
          <w:sz w:val="24"/>
          <w:szCs w:val="24"/>
          <w:lang w:eastAsia="en-US"/>
        </w:rPr>
        <w:t>«Северное УГМС»</w:t>
      </w:r>
      <w:r w:rsidR="00657444">
        <w:rPr>
          <w:rFonts w:ascii="Arial" w:eastAsia="Calibri" w:hAnsi="Arial" w:cs="Arial"/>
          <w:bCs/>
          <w:sz w:val="24"/>
          <w:szCs w:val="24"/>
          <w:lang w:eastAsia="en-US"/>
        </w:rPr>
        <w:t xml:space="preserve"> (Письмо № 07-19-к-4001 от 18.08.2016 г.).</w:t>
      </w:r>
      <w:r w:rsidR="00DF1393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2846F4" w:rsidRPr="002846F4" w:rsidRDefault="002846F4" w:rsidP="002846F4">
      <w:pPr>
        <w:spacing w:after="120"/>
        <w:ind w:left="567"/>
        <w:jc w:val="both"/>
        <w:rPr>
          <w:rFonts w:ascii="Arial" w:eastAsia="Times New Roman" w:hAnsi="Arial" w:cs="Arial"/>
          <w:bCs/>
          <w:lang w:eastAsia="en-US"/>
        </w:rPr>
      </w:pPr>
      <w:r w:rsidRPr="002846F4">
        <w:rPr>
          <w:rFonts w:ascii="Arial" w:eastAsia="Times New Roman" w:hAnsi="Arial" w:cs="Arial"/>
          <w:bCs/>
          <w:lang w:eastAsia="en-US"/>
        </w:rPr>
        <w:t xml:space="preserve">Таблица </w:t>
      </w:r>
      <w:r w:rsidRPr="002846F4">
        <w:rPr>
          <w:rFonts w:ascii="Arial" w:eastAsia="Times New Roman" w:hAnsi="Arial" w:cs="Arial"/>
        </w:rPr>
        <w:t>П3-</w:t>
      </w:r>
      <w:r>
        <w:rPr>
          <w:rFonts w:ascii="Arial" w:eastAsia="Times New Roman" w:hAnsi="Arial" w:cs="Arial"/>
          <w:bCs/>
          <w:lang w:eastAsia="en-US"/>
        </w:rPr>
        <w:t>10</w:t>
      </w:r>
      <w:r w:rsidRPr="002846F4">
        <w:rPr>
          <w:rFonts w:ascii="Arial" w:eastAsia="Times New Roman" w:hAnsi="Arial" w:cs="Arial"/>
          <w:bCs/>
          <w:lang w:eastAsia="en-US"/>
        </w:rPr>
        <w:t>. Метеорологические характеристики и коэффициенты, определяющие условия рассеивания загрязняющих веществ в атмосфере города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9"/>
        <w:gridCol w:w="1382"/>
      </w:tblGrid>
      <w:tr w:rsidR="002846F4" w:rsidRPr="002846F4" w:rsidTr="002846F4">
        <w:trPr>
          <w:tblHeader/>
        </w:trPr>
        <w:tc>
          <w:tcPr>
            <w:tcW w:w="4278" w:type="pct"/>
            <w:shd w:val="clear" w:color="auto" w:fill="DBE5F1" w:themeFill="accent1" w:themeFillTint="33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  <w:b/>
              </w:rPr>
            </w:pPr>
            <w:r w:rsidRPr="002846F4">
              <w:rPr>
                <w:rFonts w:ascii="Arial" w:eastAsia="Times New Roman" w:hAnsi="Arial" w:cs="Arial"/>
                <w:b/>
              </w:rPr>
              <w:t>Наименование характеристик</w:t>
            </w:r>
          </w:p>
        </w:tc>
        <w:tc>
          <w:tcPr>
            <w:tcW w:w="722" w:type="pct"/>
            <w:shd w:val="clear" w:color="auto" w:fill="DBE5F1" w:themeFill="accent1" w:themeFillTint="33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  <w:b/>
              </w:rPr>
              <w:t>Величины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Коэффициент, зависящий от стратификации атмосферы, А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bookmarkStart w:id="2" w:name="a_a"/>
            <w:bookmarkEnd w:id="2"/>
            <w:r>
              <w:rPr>
                <w:rFonts w:ascii="Arial" w:eastAsia="Times New Roman" w:hAnsi="Arial" w:cs="Arial"/>
              </w:rPr>
              <w:t>200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 xml:space="preserve">Коэффициент рельефа местности, </w:t>
            </w:r>
            <w:r w:rsidRPr="002846F4">
              <w:rPr>
                <w:rFonts w:ascii="Arial" w:eastAsia="Times New Roman" w:hAnsi="Arial" w:cs="Arial"/>
              </w:rPr>
              <w:sym w:font="Symbol" w:char="F068"/>
            </w:r>
          </w:p>
        </w:tc>
        <w:tc>
          <w:tcPr>
            <w:tcW w:w="722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1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6F00BC">
            <w:pPr>
              <w:widowControl/>
              <w:autoSpaceDE/>
              <w:autoSpaceDN/>
              <w:adjustRightInd/>
              <w:spacing w:before="0" w:line="240" w:lineRule="atLeast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Средняя максимальная температура воздуха наиболее жаркого месяца (</w:t>
            </w:r>
            <w:r w:rsidR="006F00BC">
              <w:rPr>
                <w:rFonts w:ascii="Arial" w:eastAsia="Times New Roman" w:hAnsi="Arial" w:cs="Arial"/>
              </w:rPr>
              <w:t>июль</w:t>
            </w:r>
            <w:r w:rsidRPr="002846F4">
              <w:rPr>
                <w:rFonts w:ascii="Arial" w:eastAsia="Times New Roman" w:hAnsi="Arial" w:cs="Arial"/>
              </w:rPr>
              <w:t>), °С</w:t>
            </w:r>
          </w:p>
        </w:tc>
        <w:tc>
          <w:tcPr>
            <w:tcW w:w="722" w:type="pct"/>
          </w:tcPr>
          <w:p w:rsidR="002846F4" w:rsidRPr="002846F4" w:rsidRDefault="005E633E" w:rsidP="006F00BC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bookmarkStart w:id="3" w:name="a_tz"/>
            <w:bookmarkEnd w:id="3"/>
            <w:r>
              <w:rPr>
                <w:rFonts w:ascii="Arial" w:eastAsia="Times New Roman" w:hAnsi="Arial" w:cs="Arial"/>
              </w:rPr>
              <w:t>7,</w:t>
            </w:r>
            <w:r w:rsidR="006F00BC">
              <w:rPr>
                <w:rFonts w:ascii="Arial" w:eastAsia="Times New Roman" w:hAnsi="Arial" w:cs="Arial"/>
              </w:rPr>
              <w:t>6</w:t>
            </w:r>
          </w:p>
        </w:tc>
      </w:tr>
      <w:tr w:rsidR="006F00BC" w:rsidRPr="002846F4" w:rsidTr="002846F4">
        <w:tc>
          <w:tcPr>
            <w:tcW w:w="4278" w:type="pct"/>
          </w:tcPr>
          <w:p w:rsidR="006F00BC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Средняя месячная температура воздуха наиболее холодного месяца (февраль), </w:t>
            </w:r>
            <w:r w:rsidRPr="002846F4">
              <w:rPr>
                <w:rFonts w:ascii="Arial" w:eastAsia="Times New Roman" w:hAnsi="Arial" w:cs="Arial"/>
              </w:rPr>
              <w:t>°С</w:t>
            </w:r>
          </w:p>
        </w:tc>
        <w:tc>
          <w:tcPr>
            <w:tcW w:w="722" w:type="pct"/>
          </w:tcPr>
          <w:p w:rsidR="006F00BC" w:rsidRDefault="006F00BC" w:rsidP="006F00BC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-24,7</w:t>
            </w:r>
          </w:p>
        </w:tc>
      </w:tr>
      <w:tr w:rsidR="002846F4" w:rsidRPr="002846F4" w:rsidTr="002846F4">
        <w:tc>
          <w:tcPr>
            <w:tcW w:w="5000" w:type="pct"/>
            <w:gridSpan w:val="2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  <w:b/>
              </w:rPr>
              <w:t>Среднегодовая роза ветров, %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С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bookmarkStart w:id="4" w:name="a_roza"/>
            <w:bookmarkEnd w:id="4"/>
            <w:r>
              <w:rPr>
                <w:rFonts w:ascii="Arial" w:eastAsia="Times New Roman" w:hAnsi="Arial" w:cs="Arial"/>
              </w:rPr>
              <w:t>16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СВ</w:t>
            </w:r>
          </w:p>
        </w:tc>
        <w:tc>
          <w:tcPr>
            <w:tcW w:w="722" w:type="pct"/>
          </w:tcPr>
          <w:p w:rsidR="002846F4" w:rsidRPr="002846F4" w:rsidRDefault="005E633E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F00BC">
              <w:rPr>
                <w:rFonts w:ascii="Arial" w:eastAsia="Times New Roman" w:hAnsi="Arial" w:cs="Arial"/>
              </w:rPr>
              <w:t>3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В</w:t>
            </w:r>
          </w:p>
        </w:tc>
        <w:tc>
          <w:tcPr>
            <w:tcW w:w="722" w:type="pct"/>
          </w:tcPr>
          <w:p w:rsidR="002846F4" w:rsidRPr="002846F4" w:rsidRDefault="005E633E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F00BC">
              <w:rPr>
                <w:rFonts w:ascii="Arial" w:eastAsia="Times New Roman" w:hAnsi="Arial" w:cs="Arial"/>
              </w:rPr>
              <w:t>2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ЮВ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Ю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lastRenderedPageBreak/>
              <w:t>ЮЗ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З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СЗ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</w:tr>
      <w:tr w:rsidR="002846F4" w:rsidRPr="002846F4" w:rsidTr="002846F4">
        <w:tc>
          <w:tcPr>
            <w:tcW w:w="4278" w:type="pct"/>
          </w:tcPr>
          <w:p w:rsidR="002846F4" w:rsidRPr="002846F4" w:rsidRDefault="002846F4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r w:rsidRPr="002846F4">
              <w:rPr>
                <w:rFonts w:ascii="Arial" w:eastAsia="Times New Roman" w:hAnsi="Arial" w:cs="Arial"/>
              </w:rPr>
              <w:t>Скорость ветра, повторяемость превышения которой составляет 5%, м/с</w:t>
            </w:r>
          </w:p>
        </w:tc>
        <w:tc>
          <w:tcPr>
            <w:tcW w:w="722" w:type="pct"/>
          </w:tcPr>
          <w:p w:rsidR="002846F4" w:rsidRPr="002846F4" w:rsidRDefault="006F00BC" w:rsidP="002846F4">
            <w:pPr>
              <w:widowControl/>
              <w:autoSpaceDE/>
              <w:autoSpaceDN/>
              <w:adjustRightInd/>
              <w:spacing w:before="0" w:line="240" w:lineRule="atLeast"/>
              <w:jc w:val="center"/>
              <w:rPr>
                <w:rFonts w:ascii="Arial" w:eastAsia="Times New Roman" w:hAnsi="Arial" w:cs="Arial"/>
              </w:rPr>
            </w:pPr>
            <w:bookmarkStart w:id="5" w:name="a_uz"/>
            <w:bookmarkEnd w:id="5"/>
            <w:r>
              <w:rPr>
                <w:rFonts w:ascii="Arial" w:eastAsia="Times New Roman" w:hAnsi="Arial" w:cs="Arial"/>
              </w:rPr>
              <w:t>12,2</w:t>
            </w:r>
          </w:p>
        </w:tc>
      </w:tr>
    </w:tbl>
    <w:p w:rsidR="00615477" w:rsidRPr="00615477" w:rsidRDefault="00615477" w:rsidP="002846F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615477">
        <w:rPr>
          <w:rFonts w:ascii="Arial" w:eastAsia="Times New Roman" w:hAnsi="Arial" w:cs="Arial"/>
          <w:bCs/>
          <w:szCs w:val="28"/>
          <w:lang w:eastAsia="en-US"/>
        </w:rPr>
        <w:t xml:space="preserve">Таблица </w:t>
      </w:r>
      <w:r w:rsidR="002846F4" w:rsidRPr="002846F4">
        <w:rPr>
          <w:rFonts w:ascii="Arial" w:eastAsia="Times New Roman" w:hAnsi="Arial" w:cs="Arial"/>
          <w:bCs/>
          <w:szCs w:val="28"/>
          <w:lang w:eastAsia="en-US"/>
        </w:rPr>
        <w:t>П3-1</w:t>
      </w:r>
      <w:r w:rsidR="002846F4">
        <w:rPr>
          <w:rFonts w:ascii="Arial" w:eastAsia="Times New Roman" w:hAnsi="Arial" w:cs="Arial"/>
          <w:bCs/>
          <w:szCs w:val="28"/>
          <w:lang w:eastAsia="en-US"/>
        </w:rPr>
        <w:t>1</w:t>
      </w:r>
      <w:r w:rsidRPr="00615477">
        <w:rPr>
          <w:rFonts w:ascii="Arial" w:eastAsia="Times New Roman" w:hAnsi="Arial" w:cs="Arial"/>
          <w:bCs/>
          <w:szCs w:val="28"/>
          <w:lang w:eastAsia="en-US"/>
        </w:rPr>
        <w:t>. Перечень загрязняющих веществ, выбрасываемых в атмосферу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701"/>
        <w:gridCol w:w="1701"/>
        <w:gridCol w:w="1701"/>
        <w:gridCol w:w="957"/>
      </w:tblGrid>
      <w:tr w:rsidR="00615477" w:rsidRPr="00615477" w:rsidTr="008911FD">
        <w:trPr>
          <w:cantSplit/>
        </w:trPr>
        <w:tc>
          <w:tcPr>
            <w:tcW w:w="3510" w:type="dxa"/>
            <w:gridSpan w:val="2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Вещество</w:t>
            </w:r>
          </w:p>
        </w:tc>
        <w:tc>
          <w:tcPr>
            <w:tcW w:w="6060" w:type="dxa"/>
            <w:gridSpan w:val="4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tabs>
                <w:tab w:val="left" w:pos="426"/>
              </w:tabs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Критерии качества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Атмосферного воздуха</w:t>
            </w:r>
          </w:p>
        </w:tc>
      </w:tr>
      <w:tr w:rsidR="00615477" w:rsidRPr="00615477" w:rsidTr="008911FD">
        <w:tc>
          <w:tcPr>
            <w:tcW w:w="817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Код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Наименование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ПДК м.р.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(мг/м3)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ПДК с.с.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(мг/м3)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ОБУВ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(мг/м3)</w:t>
            </w:r>
          </w:p>
        </w:tc>
        <w:tc>
          <w:tcPr>
            <w:tcW w:w="957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Класс опасн.</w:t>
            </w:r>
          </w:p>
        </w:tc>
      </w:tr>
      <w:tr w:rsidR="00615477" w:rsidRPr="00615477" w:rsidTr="002846F4">
        <w:tc>
          <w:tcPr>
            <w:tcW w:w="817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bookmarkStart w:id="6" w:name="b_zag"/>
            <w:bookmarkEnd w:id="6"/>
            <w:r w:rsidRPr="00615477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2693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Азота диоксид; (Азот(IV) оксид)</w:t>
            </w:r>
          </w:p>
        </w:tc>
        <w:tc>
          <w:tcPr>
            <w:tcW w:w="1701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0.2000000</w:t>
            </w:r>
          </w:p>
        </w:tc>
        <w:tc>
          <w:tcPr>
            <w:tcW w:w="1701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0.0400000</w:t>
            </w:r>
          </w:p>
        </w:tc>
        <w:tc>
          <w:tcPr>
            <w:tcW w:w="1701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</w:t>
            </w:r>
          </w:p>
        </w:tc>
      </w:tr>
      <w:tr w:rsidR="00615477" w:rsidRPr="00615477" w:rsidTr="002846F4">
        <w:tc>
          <w:tcPr>
            <w:tcW w:w="817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304</w:t>
            </w:r>
          </w:p>
        </w:tc>
        <w:tc>
          <w:tcPr>
            <w:tcW w:w="2693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Азот (II) оксид; Азота оксид</w:t>
            </w:r>
          </w:p>
        </w:tc>
        <w:tc>
          <w:tcPr>
            <w:tcW w:w="1701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0.4000000</w:t>
            </w:r>
          </w:p>
        </w:tc>
        <w:tc>
          <w:tcPr>
            <w:tcW w:w="1701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0.0600000</w:t>
            </w:r>
          </w:p>
        </w:tc>
        <w:tc>
          <w:tcPr>
            <w:tcW w:w="1701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316</w:t>
            </w:r>
          </w:p>
        </w:tc>
        <w:tc>
          <w:tcPr>
            <w:tcW w:w="2693" w:type="dxa"/>
          </w:tcPr>
          <w:p w:rsidR="002846F4" w:rsidRPr="00A721ED" w:rsidRDefault="002846F4" w:rsidP="002846F4">
            <w:pPr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Гидрохлорид; Водород хлористый; Соляная кислота (по мол.HСL)</w:t>
            </w:r>
          </w:p>
        </w:tc>
        <w:tc>
          <w:tcPr>
            <w:tcW w:w="1701" w:type="dxa"/>
          </w:tcPr>
          <w:p w:rsidR="002846F4" w:rsidRPr="00857B51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857B51">
              <w:rPr>
                <w:rFonts w:ascii="Arial" w:eastAsia="Times New Roman" w:hAnsi="Arial" w:cs="Arial"/>
              </w:rPr>
              <w:t>0.2000000</w:t>
            </w:r>
          </w:p>
        </w:tc>
        <w:tc>
          <w:tcPr>
            <w:tcW w:w="1701" w:type="dxa"/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0.1000000</w:t>
            </w:r>
          </w:p>
        </w:tc>
        <w:tc>
          <w:tcPr>
            <w:tcW w:w="1701" w:type="dxa"/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A721ED" w:rsidRDefault="002846F4" w:rsidP="002846F4">
            <w:pPr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2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328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Углерод; Сажа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0.1500000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0.0500000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330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Сера диоксид; Ангидрид сернистый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0.5000000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0.0500000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337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Углерод оксид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5.0000000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3.0000000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4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342</w:t>
            </w:r>
          </w:p>
        </w:tc>
        <w:tc>
          <w:tcPr>
            <w:tcW w:w="2693" w:type="dxa"/>
          </w:tcPr>
          <w:p w:rsidR="002846F4" w:rsidRPr="00A721ED" w:rsidRDefault="002846F4" w:rsidP="002846F4">
            <w:pPr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Фтористые газообразные соединения-гидрофторид, кремний тетрафторид (в</w:t>
            </w:r>
          </w:p>
        </w:tc>
        <w:tc>
          <w:tcPr>
            <w:tcW w:w="1701" w:type="dxa"/>
          </w:tcPr>
          <w:p w:rsidR="002846F4" w:rsidRPr="00857B51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857B51">
              <w:rPr>
                <w:rFonts w:ascii="Arial" w:eastAsia="Times New Roman" w:hAnsi="Arial" w:cs="Arial"/>
              </w:rPr>
              <w:t>0.0200000</w:t>
            </w:r>
          </w:p>
        </w:tc>
        <w:tc>
          <w:tcPr>
            <w:tcW w:w="1701" w:type="dxa"/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0.0050000</w:t>
            </w:r>
          </w:p>
        </w:tc>
        <w:tc>
          <w:tcPr>
            <w:tcW w:w="1701" w:type="dxa"/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A721ED" w:rsidRDefault="002846F4" w:rsidP="002846F4">
            <w:pPr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2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703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Бенз[a]пирен; 3,4-Бензпирен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0.0000010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1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1325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Формальдегид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0.0350000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0.0030000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2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2704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Бензин (нефтяной, малосернистый) (в пер.на углерод)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5.0000000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1.5000000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4</w:t>
            </w:r>
          </w:p>
        </w:tc>
      </w:tr>
      <w:tr w:rsidR="002846F4" w:rsidRPr="00615477" w:rsidTr="002846F4">
        <w:tc>
          <w:tcPr>
            <w:tcW w:w="81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2732</w:t>
            </w:r>
          </w:p>
        </w:tc>
        <w:tc>
          <w:tcPr>
            <w:tcW w:w="2693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Керосин</w:t>
            </w: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1.2000000</w:t>
            </w:r>
          </w:p>
        </w:tc>
        <w:tc>
          <w:tcPr>
            <w:tcW w:w="957" w:type="dxa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</w:rPr>
            </w:pPr>
          </w:p>
        </w:tc>
      </w:tr>
      <w:tr w:rsidR="002846F4" w:rsidRPr="00615477" w:rsidTr="002846F4">
        <w:tc>
          <w:tcPr>
            <w:tcW w:w="817" w:type="dxa"/>
            <w:tcBorders>
              <w:bottom w:val="single" w:sz="4" w:space="0" w:color="auto"/>
            </w:tcBorders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2902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846F4" w:rsidRPr="00A721ED" w:rsidRDefault="002846F4" w:rsidP="002846F4">
            <w:pPr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Взвешенные вещества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46F4" w:rsidRPr="00857B51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857B51">
              <w:rPr>
                <w:rFonts w:ascii="Arial" w:eastAsia="Times New Roman" w:hAnsi="Arial" w:cs="Arial"/>
              </w:rPr>
              <w:t>0.5000000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0.1500000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846F4" w:rsidRPr="00A721ED" w:rsidRDefault="002846F4" w:rsidP="002846F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2846F4" w:rsidRPr="00A721ED" w:rsidRDefault="002846F4" w:rsidP="002846F4">
            <w:pPr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</w:t>
            </w:r>
          </w:p>
        </w:tc>
      </w:tr>
    </w:tbl>
    <w:p w:rsidR="00615477" w:rsidRPr="00615477" w:rsidRDefault="00615477" w:rsidP="002846F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bookmarkStart w:id="7" w:name="_Toc55122218"/>
      <w:bookmarkStart w:id="8" w:name="_Toc419814521"/>
      <w:r w:rsidRPr="00615477">
        <w:rPr>
          <w:rFonts w:ascii="Arial" w:eastAsia="Times New Roman" w:hAnsi="Arial" w:cs="Arial"/>
          <w:bCs/>
          <w:szCs w:val="28"/>
          <w:lang w:eastAsia="en-US"/>
        </w:rPr>
        <w:t xml:space="preserve">Таблица </w:t>
      </w:r>
      <w:r w:rsidR="002846F4" w:rsidRPr="002846F4">
        <w:rPr>
          <w:rFonts w:ascii="Arial" w:eastAsia="Times New Roman" w:hAnsi="Arial" w:cs="Arial"/>
          <w:bCs/>
          <w:szCs w:val="28"/>
          <w:lang w:eastAsia="en-US"/>
        </w:rPr>
        <w:t>П3-1</w:t>
      </w:r>
      <w:r w:rsidR="002846F4">
        <w:rPr>
          <w:rFonts w:ascii="Arial" w:eastAsia="Times New Roman" w:hAnsi="Arial" w:cs="Arial"/>
          <w:bCs/>
          <w:szCs w:val="28"/>
          <w:lang w:eastAsia="en-US"/>
        </w:rPr>
        <w:t>2</w:t>
      </w:r>
      <w:r w:rsidRPr="00615477">
        <w:rPr>
          <w:rFonts w:ascii="Arial" w:eastAsia="Times New Roman" w:hAnsi="Arial" w:cs="Arial"/>
          <w:bCs/>
          <w:szCs w:val="28"/>
          <w:lang w:eastAsia="en-US"/>
        </w:rPr>
        <w:t>. Перечень групп суммаций загрязняющих веществ</w:t>
      </w:r>
      <w:bookmarkEnd w:id="7"/>
      <w:bookmarkEnd w:id="8"/>
    </w:p>
    <w:tbl>
      <w:tblPr>
        <w:tblW w:w="964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F" w:firstRow="1" w:lastRow="0" w:firstColumn="1" w:lastColumn="0" w:noHBand="0" w:noVBand="0"/>
      </w:tblPr>
      <w:tblGrid>
        <w:gridCol w:w="588"/>
        <w:gridCol w:w="3098"/>
        <w:gridCol w:w="1701"/>
        <w:gridCol w:w="1701"/>
        <w:gridCol w:w="1701"/>
        <w:gridCol w:w="851"/>
      </w:tblGrid>
      <w:tr w:rsidR="00615477" w:rsidRPr="00615477" w:rsidTr="008911FD">
        <w:tc>
          <w:tcPr>
            <w:tcW w:w="588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Код</w:t>
            </w:r>
            <w:r w:rsidRPr="00615477">
              <w:rPr>
                <w:rFonts w:ascii="Arial" w:eastAsia="Times New Roman" w:hAnsi="Arial" w:cs="Arial"/>
                <w:b/>
              </w:rPr>
              <w:br/>
              <w:t>в-ва</w:t>
            </w:r>
          </w:p>
        </w:tc>
        <w:tc>
          <w:tcPr>
            <w:tcW w:w="3098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Наименование групп суммаций и загрязняющих веществ группы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ПДК(мг/м</w:t>
            </w:r>
            <w:r w:rsidRPr="00615477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  <w:r w:rsidRPr="00615477">
              <w:rPr>
                <w:rFonts w:ascii="Arial" w:eastAsia="Times New Roman" w:hAnsi="Arial" w:cs="Arial"/>
                <w:b/>
              </w:rPr>
              <w:t>)</w:t>
            </w:r>
            <w:r w:rsidRPr="00615477">
              <w:rPr>
                <w:rFonts w:ascii="Arial" w:eastAsia="Times New Roman" w:hAnsi="Arial" w:cs="Arial"/>
                <w:b/>
              </w:rPr>
              <w:br/>
              <w:t>максимально</w:t>
            </w:r>
            <w:r w:rsidRPr="00615477">
              <w:rPr>
                <w:rFonts w:ascii="Arial" w:eastAsia="Times New Roman" w:hAnsi="Arial" w:cs="Arial"/>
                <w:b/>
              </w:rPr>
              <w:br/>
              <w:t>разовая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ПДК(мг/м</w:t>
            </w:r>
            <w:r w:rsidRPr="00615477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  <w:r w:rsidRPr="00615477">
              <w:rPr>
                <w:rFonts w:ascii="Arial" w:eastAsia="Times New Roman" w:hAnsi="Arial" w:cs="Arial"/>
                <w:b/>
              </w:rPr>
              <w:t>)</w:t>
            </w:r>
            <w:r w:rsidRPr="00615477">
              <w:rPr>
                <w:rFonts w:ascii="Arial" w:eastAsia="Times New Roman" w:hAnsi="Arial" w:cs="Arial"/>
                <w:b/>
              </w:rPr>
              <w:br/>
              <w:t>средне</w:t>
            </w:r>
            <w:r w:rsidRPr="00615477">
              <w:rPr>
                <w:rFonts w:ascii="Arial" w:eastAsia="Times New Roman" w:hAnsi="Arial" w:cs="Arial"/>
                <w:b/>
              </w:rPr>
              <w:br/>
              <w:t>суточная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ОБУВ</w:t>
            </w:r>
            <w:r w:rsidRPr="00615477">
              <w:rPr>
                <w:rFonts w:ascii="Arial" w:eastAsia="Times New Roman" w:hAnsi="Arial" w:cs="Arial"/>
                <w:b/>
              </w:rPr>
              <w:br/>
              <w:t>(мг/м</w:t>
            </w:r>
            <w:r w:rsidRPr="00615477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  <w:r w:rsidRPr="00615477">
              <w:rPr>
                <w:rFonts w:ascii="Arial" w:eastAsia="Times New Roman" w:hAnsi="Arial" w:cs="Arial"/>
                <w:b/>
              </w:rPr>
              <w:t>)</w:t>
            </w:r>
            <w:r w:rsidRPr="00615477">
              <w:rPr>
                <w:rFonts w:ascii="Arial" w:eastAsia="Times New Roman" w:hAnsi="Arial" w:cs="Arial"/>
                <w:b/>
              </w:rPr>
              <w:br/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Класс</w:t>
            </w:r>
            <w:r w:rsidRPr="00615477">
              <w:rPr>
                <w:rFonts w:ascii="Arial" w:eastAsia="Times New Roman" w:hAnsi="Arial" w:cs="Arial"/>
                <w:b/>
              </w:rPr>
              <w:br/>
              <w:t>опасности</w:t>
            </w:r>
          </w:p>
        </w:tc>
      </w:tr>
      <w:tr w:rsidR="00615477" w:rsidRPr="00615477" w:rsidTr="002846F4">
        <w:tc>
          <w:tcPr>
            <w:tcW w:w="9640" w:type="dxa"/>
            <w:gridSpan w:val="6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  <w:b/>
              </w:rPr>
              <w:t>Группа: 6204 Ккд=1.6 (Ксд = 1.60)</w:t>
            </w:r>
          </w:p>
        </w:tc>
      </w:tr>
      <w:tr w:rsidR="00615477" w:rsidRPr="00615477" w:rsidTr="002846F4">
        <w:tc>
          <w:tcPr>
            <w:tcW w:w="588" w:type="dxa"/>
            <w:tcBorders>
              <w:bottom w:val="single" w:sz="6" w:space="0" w:color="000000"/>
            </w:tcBorders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bookmarkStart w:id="9" w:name="d_gr"/>
            <w:bookmarkEnd w:id="9"/>
            <w:r w:rsidRPr="00615477">
              <w:rPr>
                <w:rFonts w:ascii="Arial" w:eastAsia="Times New Roman" w:hAnsi="Arial" w:cs="Arial"/>
              </w:rPr>
              <w:t>301</w:t>
            </w:r>
          </w:p>
        </w:tc>
        <w:tc>
          <w:tcPr>
            <w:tcW w:w="3098" w:type="dxa"/>
            <w:tcBorders>
              <w:bottom w:val="single" w:sz="6" w:space="0" w:color="000000"/>
            </w:tcBorders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Азота диоксид; (Азот(IV) оксид)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0.2000000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0.0400000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6" w:space="0" w:color="000000"/>
            </w:tcBorders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</w:t>
            </w:r>
          </w:p>
        </w:tc>
      </w:tr>
      <w:tr w:rsidR="00615477" w:rsidRPr="00615477" w:rsidTr="002846F4">
        <w:tc>
          <w:tcPr>
            <w:tcW w:w="588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330</w:t>
            </w:r>
          </w:p>
        </w:tc>
        <w:tc>
          <w:tcPr>
            <w:tcW w:w="3098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Сера диоксид; Ангидрид сернистый</w:t>
            </w:r>
          </w:p>
        </w:tc>
        <w:tc>
          <w:tcPr>
            <w:tcW w:w="1701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0.5000000</w:t>
            </w:r>
          </w:p>
        </w:tc>
        <w:tc>
          <w:tcPr>
            <w:tcW w:w="1701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0.0500000</w:t>
            </w:r>
          </w:p>
        </w:tc>
        <w:tc>
          <w:tcPr>
            <w:tcW w:w="1701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3</w:t>
            </w:r>
          </w:p>
        </w:tc>
      </w:tr>
      <w:tr w:rsidR="002846F4" w:rsidRPr="00615477" w:rsidTr="002846F4">
        <w:tc>
          <w:tcPr>
            <w:tcW w:w="9640" w:type="dxa"/>
            <w:gridSpan w:val="6"/>
            <w:shd w:val="clear" w:color="auto" w:fill="auto"/>
          </w:tcPr>
          <w:p w:rsidR="002846F4" w:rsidRPr="00615477" w:rsidRDefault="002846F4" w:rsidP="00615477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  <w:b/>
              </w:rPr>
              <w:t>Группа: 6205 Ккд=1.8 (Ксд = 1.80)</w:t>
            </w:r>
          </w:p>
        </w:tc>
      </w:tr>
      <w:tr w:rsidR="002846F4" w:rsidRPr="00615477" w:rsidTr="002846F4">
        <w:tc>
          <w:tcPr>
            <w:tcW w:w="588" w:type="dxa"/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330</w:t>
            </w:r>
          </w:p>
        </w:tc>
        <w:tc>
          <w:tcPr>
            <w:tcW w:w="3098" w:type="dxa"/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Сера диоксид; Ангидрид сернистый</w:t>
            </w:r>
          </w:p>
        </w:tc>
        <w:tc>
          <w:tcPr>
            <w:tcW w:w="1701" w:type="dxa"/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0.5000000</w:t>
            </w:r>
          </w:p>
        </w:tc>
        <w:tc>
          <w:tcPr>
            <w:tcW w:w="1701" w:type="dxa"/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0.0500000</w:t>
            </w:r>
          </w:p>
        </w:tc>
        <w:tc>
          <w:tcPr>
            <w:tcW w:w="1701" w:type="dxa"/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</w:t>
            </w:r>
          </w:p>
        </w:tc>
      </w:tr>
      <w:tr w:rsidR="002846F4" w:rsidRPr="00615477" w:rsidTr="002846F4">
        <w:tc>
          <w:tcPr>
            <w:tcW w:w="588" w:type="dxa"/>
            <w:tcBorders>
              <w:bottom w:val="single" w:sz="4" w:space="0" w:color="auto"/>
            </w:tcBorders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342</w:t>
            </w:r>
          </w:p>
        </w:tc>
        <w:tc>
          <w:tcPr>
            <w:tcW w:w="3098" w:type="dxa"/>
            <w:tcBorders>
              <w:bottom w:val="single" w:sz="4" w:space="0" w:color="auto"/>
            </w:tcBorders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Фтористые газообразные соединения-гидрофторид, кремний тетрафторид (в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0.0200000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0.0050000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846F4" w:rsidRPr="00A721ED" w:rsidRDefault="002846F4" w:rsidP="002846F4">
            <w:pPr>
              <w:widowControl/>
              <w:autoSpaceDE/>
              <w:autoSpaceDN/>
              <w:adjustRightInd/>
              <w:spacing w:before="0"/>
              <w:ind w:left="-74" w:right="-74"/>
              <w:jc w:val="center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2</w:t>
            </w:r>
          </w:p>
        </w:tc>
      </w:tr>
    </w:tbl>
    <w:p w:rsidR="00615477" w:rsidRPr="00615477" w:rsidRDefault="00615477" w:rsidP="002846F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bookmarkStart w:id="10" w:name="_Toc55122219"/>
      <w:bookmarkStart w:id="11" w:name="_Toc419814522"/>
      <w:r w:rsidRPr="00615477">
        <w:rPr>
          <w:rFonts w:ascii="Arial" w:eastAsia="Times New Roman" w:hAnsi="Arial" w:cs="Arial"/>
          <w:bCs/>
          <w:szCs w:val="28"/>
          <w:lang w:eastAsia="en-US"/>
        </w:rPr>
        <w:t xml:space="preserve">Таблица </w:t>
      </w:r>
      <w:r w:rsidR="002846F4" w:rsidRPr="002846F4">
        <w:rPr>
          <w:rFonts w:ascii="Arial" w:eastAsia="Times New Roman" w:hAnsi="Arial" w:cs="Arial"/>
          <w:bCs/>
          <w:szCs w:val="28"/>
          <w:lang w:eastAsia="en-US"/>
        </w:rPr>
        <w:t>П3-</w:t>
      </w:r>
      <w:r w:rsidRPr="00615477">
        <w:rPr>
          <w:rFonts w:ascii="Arial" w:eastAsia="Times New Roman" w:hAnsi="Arial" w:cs="Arial"/>
          <w:bCs/>
          <w:szCs w:val="28"/>
          <w:lang w:eastAsia="en-US"/>
        </w:rPr>
        <w:t>1</w:t>
      </w:r>
      <w:r w:rsidR="002846F4">
        <w:rPr>
          <w:rFonts w:ascii="Arial" w:eastAsia="Times New Roman" w:hAnsi="Arial" w:cs="Arial"/>
          <w:bCs/>
          <w:szCs w:val="28"/>
          <w:lang w:eastAsia="en-US"/>
        </w:rPr>
        <w:t>3</w:t>
      </w:r>
      <w:r w:rsidRPr="00615477">
        <w:rPr>
          <w:rFonts w:ascii="Arial" w:eastAsia="Times New Roman" w:hAnsi="Arial" w:cs="Arial"/>
          <w:bCs/>
          <w:szCs w:val="28"/>
          <w:lang w:eastAsia="en-US"/>
        </w:rPr>
        <w:t>. Перечень загрязняющих веществ и групп суммаций для которых не требуется проведение детальных расчетов загрязнения атмосферы</w:t>
      </w:r>
      <w:bookmarkEnd w:id="10"/>
      <w:bookmarkEnd w:id="11"/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731"/>
        <w:gridCol w:w="5613"/>
        <w:gridCol w:w="1647"/>
      </w:tblGrid>
      <w:tr w:rsidR="00615477" w:rsidRPr="00615477" w:rsidTr="008911FD">
        <w:trPr>
          <w:trHeight w:val="233"/>
        </w:trPr>
        <w:tc>
          <w:tcPr>
            <w:tcW w:w="730" w:type="dxa"/>
            <w:vMerge w:val="restart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№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п/п</w:t>
            </w:r>
          </w:p>
        </w:tc>
        <w:tc>
          <w:tcPr>
            <w:tcW w:w="6344" w:type="dxa"/>
            <w:gridSpan w:val="2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Вещество (группа веществ)</w:t>
            </w:r>
          </w:p>
        </w:tc>
        <w:tc>
          <w:tcPr>
            <w:tcW w:w="1647" w:type="dxa"/>
            <w:vMerge w:val="restart"/>
            <w:shd w:val="clear" w:color="auto" w:fill="DBE5F1" w:themeFill="accent1" w:themeFillTint="33"/>
            <w:vAlign w:val="center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615477">
              <w:rPr>
                <w:rFonts w:ascii="Arial" w:eastAsia="Times New Roman" w:hAnsi="Arial" w:cs="Arial"/>
                <w:b/>
              </w:rPr>
              <w:t xml:space="preserve">Параметр </w:t>
            </w:r>
            <w:r w:rsidRPr="00615477">
              <w:rPr>
                <w:rFonts w:ascii="Arial" w:eastAsia="Times New Roman" w:hAnsi="Arial" w:cs="Arial"/>
                <w:b/>
                <w:lang w:val="en-US"/>
              </w:rPr>
              <w:t>E</w:t>
            </w:r>
          </w:p>
        </w:tc>
      </w:tr>
      <w:tr w:rsidR="00615477" w:rsidRPr="00615477" w:rsidTr="008911FD">
        <w:trPr>
          <w:trHeight w:val="232"/>
        </w:trPr>
        <w:tc>
          <w:tcPr>
            <w:tcW w:w="730" w:type="dxa"/>
            <w:vMerge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31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Код</w:t>
            </w:r>
          </w:p>
        </w:tc>
        <w:tc>
          <w:tcPr>
            <w:tcW w:w="5613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Наименование</w:t>
            </w:r>
          </w:p>
        </w:tc>
        <w:tc>
          <w:tcPr>
            <w:tcW w:w="1647" w:type="dxa"/>
            <w:vMerge/>
            <w:shd w:val="clear" w:color="auto" w:fill="DBE5F1" w:themeFill="accent1" w:themeFillTint="33"/>
            <w:vAlign w:val="center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C67467" w:rsidRPr="00615477" w:rsidTr="002846F4">
        <w:tc>
          <w:tcPr>
            <w:tcW w:w="730" w:type="dxa"/>
            <w:shd w:val="clear" w:color="auto" w:fill="auto"/>
          </w:tcPr>
          <w:p w:rsidR="00C67467" w:rsidRPr="00615477" w:rsidRDefault="00C67467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bookmarkStart w:id="12" w:name="c_zag"/>
            <w:bookmarkEnd w:id="12"/>
            <w:r w:rsidRPr="0061547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731" w:type="dxa"/>
            <w:shd w:val="clear" w:color="auto" w:fill="auto"/>
          </w:tcPr>
          <w:p w:rsidR="00C67467" w:rsidRPr="00A721ED" w:rsidRDefault="00C67467" w:rsidP="002846F4">
            <w:pPr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316</w:t>
            </w:r>
          </w:p>
        </w:tc>
        <w:tc>
          <w:tcPr>
            <w:tcW w:w="5613" w:type="dxa"/>
            <w:shd w:val="clear" w:color="auto" w:fill="auto"/>
          </w:tcPr>
          <w:p w:rsidR="00C67467" w:rsidRPr="00A721ED" w:rsidRDefault="00C67467" w:rsidP="002846F4">
            <w:pPr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Гидрохлорид; Водород хлористый; Соляная кислота (по мол.HСL)</w:t>
            </w:r>
          </w:p>
        </w:tc>
        <w:tc>
          <w:tcPr>
            <w:tcW w:w="1647" w:type="dxa"/>
            <w:shd w:val="clear" w:color="auto" w:fill="auto"/>
          </w:tcPr>
          <w:p w:rsidR="00C67467" w:rsidRPr="00BB07DB" w:rsidRDefault="00C67467" w:rsidP="008144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0.000</w:t>
            </w:r>
            <w:r w:rsidR="00814435">
              <w:rPr>
                <w:rFonts w:ascii="Arial" w:hAnsi="Arial" w:cs="Arial"/>
              </w:rPr>
              <w:t>8355</w:t>
            </w:r>
          </w:p>
        </w:tc>
      </w:tr>
      <w:tr w:rsidR="00C67467" w:rsidRPr="00615477" w:rsidTr="002846F4">
        <w:tc>
          <w:tcPr>
            <w:tcW w:w="730" w:type="dxa"/>
            <w:shd w:val="clear" w:color="auto" w:fill="auto"/>
          </w:tcPr>
          <w:p w:rsidR="00C67467" w:rsidRPr="00615477" w:rsidRDefault="00C67467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731" w:type="dxa"/>
            <w:shd w:val="clear" w:color="auto" w:fill="auto"/>
          </w:tcPr>
          <w:p w:rsidR="00C67467" w:rsidRPr="00A721ED" w:rsidRDefault="00C67467" w:rsidP="002846F4">
            <w:pPr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342</w:t>
            </w:r>
          </w:p>
        </w:tc>
        <w:tc>
          <w:tcPr>
            <w:tcW w:w="5613" w:type="dxa"/>
            <w:shd w:val="clear" w:color="auto" w:fill="auto"/>
          </w:tcPr>
          <w:p w:rsidR="00C67467" w:rsidRPr="00A721ED" w:rsidRDefault="00C67467" w:rsidP="002846F4">
            <w:pPr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A721ED">
              <w:rPr>
                <w:rFonts w:ascii="Arial" w:eastAsia="Times New Roman" w:hAnsi="Arial" w:cs="Arial"/>
              </w:rPr>
              <w:t>Фтористые газообразные соединения-гидрофторид, кремний тетрафторид (в</w:t>
            </w:r>
          </w:p>
        </w:tc>
        <w:tc>
          <w:tcPr>
            <w:tcW w:w="1647" w:type="dxa"/>
            <w:shd w:val="clear" w:color="auto" w:fill="auto"/>
          </w:tcPr>
          <w:p w:rsidR="00C67467" w:rsidRDefault="00C67467" w:rsidP="008144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0.001</w:t>
            </w:r>
            <w:r w:rsidR="00814435">
              <w:rPr>
                <w:rFonts w:ascii="Arial" w:hAnsi="Arial" w:cs="Arial"/>
              </w:rPr>
              <w:t>8798</w:t>
            </w:r>
          </w:p>
        </w:tc>
      </w:tr>
      <w:tr w:rsidR="00C67467" w:rsidRPr="00615477" w:rsidTr="002846F4">
        <w:tc>
          <w:tcPr>
            <w:tcW w:w="730" w:type="dxa"/>
            <w:shd w:val="clear" w:color="auto" w:fill="auto"/>
          </w:tcPr>
          <w:p w:rsidR="00C67467" w:rsidRPr="00615477" w:rsidRDefault="00C67467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731" w:type="dxa"/>
            <w:shd w:val="clear" w:color="auto" w:fill="auto"/>
          </w:tcPr>
          <w:p w:rsidR="00C67467" w:rsidRPr="00615477" w:rsidRDefault="00C67467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2704</w:t>
            </w:r>
          </w:p>
        </w:tc>
        <w:tc>
          <w:tcPr>
            <w:tcW w:w="5613" w:type="dxa"/>
            <w:shd w:val="clear" w:color="auto" w:fill="auto"/>
          </w:tcPr>
          <w:p w:rsidR="00C67467" w:rsidRPr="00615477" w:rsidRDefault="00C67467" w:rsidP="002846F4">
            <w:pPr>
              <w:widowControl/>
              <w:autoSpaceDE/>
              <w:autoSpaceDN/>
              <w:adjustRightInd/>
              <w:spacing w:before="0"/>
              <w:ind w:left="-74" w:right="-74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Бензин (нефтяной, малосернистый) (в пер.на углерод)</w:t>
            </w:r>
          </w:p>
        </w:tc>
        <w:tc>
          <w:tcPr>
            <w:tcW w:w="1647" w:type="dxa"/>
            <w:shd w:val="clear" w:color="auto" w:fill="auto"/>
          </w:tcPr>
          <w:p w:rsidR="00C67467" w:rsidRDefault="00C67467" w:rsidP="0081443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0.00</w:t>
            </w:r>
            <w:r w:rsidR="00814435">
              <w:rPr>
                <w:rFonts w:ascii="Arial" w:hAnsi="Arial" w:cs="Arial"/>
              </w:rPr>
              <w:t>44632</w:t>
            </w:r>
          </w:p>
        </w:tc>
      </w:tr>
    </w:tbl>
    <w:p w:rsidR="00C67467" w:rsidRDefault="00C67467" w:rsidP="002846F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bookmarkStart w:id="13" w:name="_Toc419814524"/>
    </w:p>
    <w:p w:rsidR="00615477" w:rsidRPr="00615477" w:rsidRDefault="00615477" w:rsidP="002846F4">
      <w:pPr>
        <w:widowControl/>
        <w:autoSpaceDE/>
        <w:autoSpaceDN/>
        <w:adjustRightInd/>
        <w:spacing w:after="120"/>
        <w:ind w:left="567"/>
        <w:rPr>
          <w:rFonts w:ascii="Arial" w:eastAsia="Times New Roman" w:hAnsi="Arial" w:cs="Arial"/>
          <w:bCs/>
          <w:szCs w:val="28"/>
          <w:lang w:eastAsia="en-US"/>
        </w:rPr>
      </w:pPr>
      <w:r w:rsidRPr="00615477">
        <w:rPr>
          <w:rFonts w:ascii="Arial" w:eastAsia="Times New Roman" w:hAnsi="Arial" w:cs="Arial"/>
          <w:bCs/>
          <w:szCs w:val="28"/>
          <w:lang w:eastAsia="en-US"/>
        </w:rPr>
        <w:t xml:space="preserve">Таблица </w:t>
      </w:r>
      <w:r w:rsidR="002846F4" w:rsidRPr="002846F4">
        <w:rPr>
          <w:rFonts w:ascii="Arial" w:eastAsia="Times New Roman" w:hAnsi="Arial" w:cs="Arial"/>
          <w:bCs/>
          <w:szCs w:val="28"/>
          <w:lang w:eastAsia="en-US"/>
        </w:rPr>
        <w:t>П3-</w:t>
      </w:r>
      <w:r w:rsidRPr="00615477">
        <w:rPr>
          <w:rFonts w:ascii="Arial" w:eastAsia="Times New Roman" w:hAnsi="Arial" w:cs="Arial"/>
          <w:bCs/>
          <w:szCs w:val="28"/>
          <w:lang w:eastAsia="en-US"/>
        </w:rPr>
        <w:t>1</w:t>
      </w:r>
      <w:r w:rsidR="002846F4">
        <w:rPr>
          <w:rFonts w:ascii="Arial" w:eastAsia="Times New Roman" w:hAnsi="Arial" w:cs="Arial"/>
          <w:bCs/>
          <w:szCs w:val="28"/>
          <w:lang w:eastAsia="en-US"/>
        </w:rPr>
        <w:t>4</w:t>
      </w:r>
      <w:r w:rsidRPr="00615477">
        <w:rPr>
          <w:rFonts w:ascii="Arial" w:eastAsia="Times New Roman" w:hAnsi="Arial" w:cs="Arial"/>
          <w:bCs/>
          <w:szCs w:val="28"/>
          <w:lang w:eastAsia="en-US"/>
        </w:rPr>
        <w:t>. Перечень расчетных прямоугольников</w:t>
      </w:r>
      <w:bookmarkEnd w:id="1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1276"/>
        <w:gridCol w:w="1134"/>
        <w:gridCol w:w="1134"/>
        <w:gridCol w:w="1134"/>
        <w:gridCol w:w="1134"/>
        <w:gridCol w:w="1276"/>
      </w:tblGrid>
      <w:tr w:rsidR="00615477" w:rsidRPr="00615477" w:rsidTr="008911FD">
        <w:tc>
          <w:tcPr>
            <w:tcW w:w="675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Номер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Координата X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Координата Y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Длина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Ширина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Шаг по длине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66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Шаг по ширине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left="-108" w:right="-66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  <w:tc>
          <w:tcPr>
            <w:tcW w:w="1276" w:type="dxa"/>
            <w:shd w:val="clear" w:color="auto" w:fill="DBE5F1" w:themeFill="accent1" w:themeFillTint="33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Высота</w:t>
            </w:r>
          </w:p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15477">
              <w:rPr>
                <w:rFonts w:ascii="Arial" w:eastAsia="Times New Roman" w:hAnsi="Arial" w:cs="Arial"/>
                <w:b/>
              </w:rPr>
              <w:t>(м)</w:t>
            </w:r>
          </w:p>
        </w:tc>
      </w:tr>
      <w:tr w:rsidR="00615477" w:rsidRPr="00615477" w:rsidTr="002846F4">
        <w:tc>
          <w:tcPr>
            <w:tcW w:w="675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ind w:right="-108"/>
              <w:jc w:val="right"/>
              <w:rPr>
                <w:rFonts w:ascii="Arial" w:eastAsia="Times New Roman" w:hAnsi="Arial" w:cs="Arial"/>
              </w:rPr>
            </w:pPr>
            <w:bookmarkStart w:id="14" w:name="sq_rep"/>
            <w:bookmarkEnd w:id="14"/>
            <w:r w:rsidRPr="00615477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615477" w:rsidRPr="00615477" w:rsidRDefault="00426E9C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615477" w:rsidRPr="00615477" w:rsidRDefault="00425FF5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-10000</w:t>
            </w:r>
          </w:p>
        </w:tc>
        <w:tc>
          <w:tcPr>
            <w:tcW w:w="1134" w:type="dxa"/>
            <w:shd w:val="clear" w:color="auto" w:fill="auto"/>
          </w:tcPr>
          <w:p w:rsidR="00615477" w:rsidRPr="00615477" w:rsidRDefault="00940491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1600</w:t>
            </w:r>
            <w:bookmarkStart w:id="15" w:name="_GoBack"/>
            <w:bookmarkEnd w:id="15"/>
            <w:r w:rsidR="00425FF5">
              <w:rPr>
                <w:rFonts w:ascii="Arial" w:eastAsia="Times New Roman" w:hAnsi="Arial" w:cs="Arial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615477" w:rsidRPr="00615477" w:rsidRDefault="00425FF5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  <w:r w:rsidR="00615477" w:rsidRPr="00615477">
              <w:rPr>
                <w:rFonts w:ascii="Arial" w:eastAsia="Times New Roman" w:hAnsi="Arial" w:cs="Arial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615477" w:rsidRPr="00615477" w:rsidRDefault="00425FF5" w:rsidP="0061547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15477" w:rsidRPr="00615477">
              <w:rPr>
                <w:rFonts w:ascii="Arial" w:eastAsia="Times New Roman" w:hAnsi="Arial" w:cs="Arial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615477" w:rsidRPr="00615477" w:rsidRDefault="00425FF5" w:rsidP="00615477">
            <w:pPr>
              <w:widowControl/>
              <w:autoSpaceDE/>
              <w:autoSpaceDN/>
              <w:adjustRightInd/>
              <w:spacing w:before="0"/>
              <w:ind w:left="-108" w:right="-66"/>
              <w:jc w:val="right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615477" w:rsidRPr="00615477">
              <w:rPr>
                <w:rFonts w:ascii="Arial" w:eastAsia="Times New Roman" w:hAnsi="Arial" w:cs="Arial"/>
              </w:rPr>
              <w:t>000</w:t>
            </w:r>
          </w:p>
        </w:tc>
        <w:tc>
          <w:tcPr>
            <w:tcW w:w="1276" w:type="dxa"/>
            <w:shd w:val="clear" w:color="auto" w:fill="auto"/>
          </w:tcPr>
          <w:p w:rsidR="00615477" w:rsidRPr="00615477" w:rsidRDefault="00615477" w:rsidP="00615477">
            <w:pPr>
              <w:widowControl/>
              <w:autoSpaceDE/>
              <w:autoSpaceDN/>
              <w:adjustRightInd/>
              <w:spacing w:before="0"/>
              <w:jc w:val="right"/>
              <w:rPr>
                <w:rFonts w:ascii="Arial" w:eastAsia="Times New Roman" w:hAnsi="Arial" w:cs="Arial"/>
              </w:rPr>
            </w:pPr>
            <w:r w:rsidRPr="00615477">
              <w:rPr>
                <w:rFonts w:ascii="Arial" w:eastAsia="Times New Roman" w:hAnsi="Arial" w:cs="Arial"/>
              </w:rPr>
              <w:t>2.0</w:t>
            </w:r>
          </w:p>
        </w:tc>
      </w:tr>
    </w:tbl>
    <w:p w:rsidR="002846F4" w:rsidRDefault="002846F4" w:rsidP="00B63E31">
      <w:pPr>
        <w:widowControl/>
        <w:autoSpaceDE/>
        <w:autoSpaceDN/>
        <w:adjustRightInd/>
        <w:spacing w:before="0" w:after="120" w:line="240" w:lineRule="atLeast"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2846F4" w:rsidRDefault="002846F4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>
        <w:rPr>
          <w:rFonts w:ascii="Arial" w:eastAsia="Times New Roman" w:hAnsi="Arial" w:cs="Times New Roman"/>
          <w:b/>
          <w:bCs/>
          <w:sz w:val="26"/>
          <w:szCs w:val="26"/>
        </w:rPr>
        <w:br w:type="page"/>
      </w:r>
    </w:p>
    <w:p w:rsidR="002846F4" w:rsidRPr="002846F4" w:rsidRDefault="00906763" w:rsidP="002846F4">
      <w:pPr>
        <w:keepNext/>
        <w:keepLines/>
        <w:widowControl/>
        <w:autoSpaceDE/>
        <w:autoSpaceDN/>
        <w:adjustRightInd/>
        <w:spacing w:before="200" w:line="276" w:lineRule="auto"/>
        <w:ind w:left="720"/>
        <w:outlineLvl w:val="2"/>
        <w:rPr>
          <w:rFonts w:ascii="Arial" w:eastAsia="Times New Roman" w:hAnsi="Arial" w:cs="Arial"/>
          <w:b/>
          <w:bCs/>
          <w:i/>
          <w:sz w:val="28"/>
          <w:szCs w:val="22"/>
        </w:rPr>
      </w:pPr>
      <w:bookmarkStart w:id="16" w:name="_Toc432691248"/>
      <w:r>
        <w:rPr>
          <w:rFonts w:ascii="Arial" w:eastAsia="Times New Roman" w:hAnsi="Arial" w:cs="Arial"/>
          <w:b/>
          <w:bCs/>
          <w:i/>
          <w:sz w:val="28"/>
          <w:szCs w:val="22"/>
        </w:rPr>
        <w:lastRenderedPageBreak/>
        <w:t xml:space="preserve">4. </w:t>
      </w:r>
      <w:r w:rsidR="002846F4" w:rsidRPr="002846F4">
        <w:rPr>
          <w:rFonts w:ascii="Arial" w:eastAsia="Times New Roman" w:hAnsi="Arial" w:cs="Arial"/>
          <w:b/>
          <w:bCs/>
          <w:i/>
          <w:sz w:val="28"/>
          <w:szCs w:val="22"/>
        </w:rPr>
        <w:t>Результаты расчета по веществам и группам суммации</w:t>
      </w:r>
      <w:bookmarkStart w:id="17" w:name="zv_capt_end"/>
      <w:bookmarkEnd w:id="16"/>
      <w:bookmarkEnd w:id="17"/>
    </w:p>
    <w:p w:rsidR="002846F4" w:rsidRPr="002846F4" w:rsidRDefault="002846F4" w:rsidP="002846F4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8" w:name="f_capt"/>
      <w:bookmarkStart w:id="19" w:name="tbls"/>
      <w:bookmarkStart w:id="20" w:name="f_tabl6"/>
      <w:bookmarkStart w:id="21" w:name="tbls_end"/>
      <w:bookmarkStart w:id="22" w:name="f_insert"/>
      <w:bookmarkStart w:id="23" w:name="_Toc455489148"/>
      <w:bookmarkEnd w:id="18"/>
      <w:bookmarkEnd w:id="19"/>
      <w:bookmarkEnd w:id="20"/>
      <w:bookmarkEnd w:id="21"/>
      <w:bookmarkEnd w:id="22"/>
      <w:r w:rsidRPr="002846F4">
        <w:rPr>
          <w:rFonts w:ascii="Arial" w:eastAsia="Times New Roman" w:hAnsi="Arial" w:cs="Arial"/>
          <w:b/>
          <w:sz w:val="24"/>
          <w:szCs w:val="24"/>
        </w:rPr>
        <w:t>Вещество: 301 - Азота диоксид; (Азот(</w:t>
      </w:r>
      <w:r w:rsidRPr="002846F4">
        <w:rPr>
          <w:rFonts w:ascii="Arial" w:eastAsia="Times New Roman" w:hAnsi="Arial" w:cs="Arial"/>
          <w:b/>
          <w:sz w:val="24"/>
          <w:szCs w:val="24"/>
          <w:lang w:val="en-US"/>
        </w:rPr>
        <w:t>IV</w:t>
      </w:r>
      <w:r w:rsidRPr="002846F4">
        <w:rPr>
          <w:rFonts w:ascii="Arial" w:eastAsia="Times New Roman" w:hAnsi="Arial" w:cs="Arial"/>
          <w:b/>
          <w:sz w:val="24"/>
          <w:szCs w:val="24"/>
        </w:rPr>
        <w:t>) оксид)</w:t>
      </w:r>
      <w:bookmarkEnd w:id="23"/>
    </w:p>
    <w:p w:rsidR="002846F4" w:rsidRPr="002846F4" w:rsidRDefault="002846F4" w:rsidP="002846F4">
      <w:pPr>
        <w:widowControl/>
        <w:autoSpaceDE/>
        <w:autoSpaceDN/>
        <w:adjustRightInd/>
        <w:spacing w:before="0"/>
        <w:ind w:left="567"/>
        <w:rPr>
          <w:rFonts w:ascii="Arial" w:eastAsia="Times New Roman" w:hAnsi="Arial" w:cs="Arial"/>
          <w:b/>
          <w:sz w:val="24"/>
          <w:szCs w:val="24"/>
        </w:rPr>
      </w:pPr>
    </w:p>
    <w:p w:rsidR="002846F4" w:rsidRDefault="002846F4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2846F4">
        <w:rPr>
          <w:rFonts w:ascii="Arial" w:eastAsia="Times New Roman" w:hAnsi="Arial" w:cs="Arial"/>
          <w:b/>
          <w:sz w:val="24"/>
          <w:szCs w:val="24"/>
        </w:rPr>
        <w:t xml:space="preserve">ПДК: </w:t>
      </w:r>
      <w:r w:rsidRPr="002846F4">
        <w:rPr>
          <w:rFonts w:ascii="Arial" w:eastAsia="Times New Roman" w:hAnsi="Arial" w:cs="Arial"/>
          <w:sz w:val="24"/>
          <w:szCs w:val="24"/>
        </w:rPr>
        <w:t>величина ПДК для расчета: 0.2000000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2846F4">
        <w:rPr>
          <w:rFonts w:ascii="Arial" w:eastAsia="Times New Roman" w:hAnsi="Arial" w:cs="Arial"/>
          <w:sz w:val="24"/>
          <w:szCs w:val="24"/>
        </w:rPr>
        <w:t>(для расчета использована ПДК м.р.)</w:t>
      </w:r>
    </w:p>
    <w:p w:rsidR="00820F1F" w:rsidRDefault="00820F1F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9"/>
        <w:gridCol w:w="1276"/>
        <w:gridCol w:w="1053"/>
        <w:gridCol w:w="1276"/>
        <w:gridCol w:w="708"/>
        <w:gridCol w:w="957"/>
      </w:tblGrid>
      <w:tr w:rsidR="005014AB" w:rsidRPr="00425FF5" w:rsidTr="005014AB">
        <w:trPr>
          <w:cantSplit/>
          <w:trHeight w:val="230"/>
          <w:jc w:val="center"/>
        </w:trPr>
        <w:tc>
          <w:tcPr>
            <w:tcW w:w="1019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053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425FF5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425FF5" w:rsidTr="005014AB">
        <w:trPr>
          <w:cantSplit/>
          <w:trHeight w:val="230"/>
          <w:jc w:val="center"/>
        </w:trPr>
        <w:tc>
          <w:tcPr>
            <w:tcW w:w="1019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53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425FF5" w:rsidTr="005014AB">
        <w:trPr>
          <w:cantSplit/>
          <w:jc w:val="center"/>
        </w:trPr>
        <w:tc>
          <w:tcPr>
            <w:tcW w:w="1019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053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мг/м</w:t>
            </w:r>
            <w:r w:rsidRPr="00425FF5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425FF5" w:rsidTr="005014AB">
        <w:trPr>
          <w:jc w:val="center"/>
        </w:trPr>
        <w:tc>
          <w:tcPr>
            <w:tcW w:w="1019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9.3526000</w:t>
            </w:r>
          </w:p>
        </w:tc>
        <w:tc>
          <w:tcPr>
            <w:tcW w:w="1053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3.0338348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85.5</w:t>
            </w:r>
          </w:p>
        </w:tc>
      </w:tr>
      <w:tr w:rsidR="005014AB" w:rsidRPr="00425FF5" w:rsidTr="005014AB">
        <w:trPr>
          <w:jc w:val="center"/>
        </w:trPr>
        <w:tc>
          <w:tcPr>
            <w:tcW w:w="1019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2.0651000</w:t>
            </w:r>
          </w:p>
        </w:tc>
        <w:tc>
          <w:tcPr>
            <w:tcW w:w="1053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1.7253621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425FF5" w:rsidTr="005014AB">
        <w:trPr>
          <w:jc w:val="center"/>
        </w:trPr>
        <w:tc>
          <w:tcPr>
            <w:tcW w:w="1019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2.1282000</w:t>
            </w:r>
          </w:p>
        </w:tc>
        <w:tc>
          <w:tcPr>
            <w:tcW w:w="1053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1.7780813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425FF5" w:rsidTr="005014AB">
        <w:trPr>
          <w:jc w:val="center"/>
        </w:trPr>
        <w:tc>
          <w:tcPr>
            <w:tcW w:w="1019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0.4707000</w:t>
            </w:r>
          </w:p>
        </w:tc>
        <w:tc>
          <w:tcPr>
            <w:tcW w:w="1053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1.9819226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425FF5" w:rsidTr="005014AB">
        <w:trPr>
          <w:jc w:val="center"/>
        </w:trPr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0.0006000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0.0025264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425FF5" w:rsidTr="005014AB">
        <w:trPr>
          <w:jc w:val="center"/>
        </w:trPr>
        <w:tc>
          <w:tcPr>
            <w:tcW w:w="1019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1.3820000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1.1546416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57.0</w:t>
            </w:r>
          </w:p>
        </w:tc>
      </w:tr>
    </w:tbl>
    <w:p w:rsidR="00820F1F" w:rsidRDefault="00820F1F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15.3992000 г/с</w:t>
      </w:r>
    </w:p>
    <w:p w:rsid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425FF5" w:rsidRPr="00425FF5" w:rsidRDefault="00425FF5" w:rsidP="00425FF5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bookmarkStart w:id="24" w:name="_Toc457231002"/>
      <w:r w:rsidRPr="00425FF5">
        <w:rPr>
          <w:rFonts w:ascii="Arial" w:eastAsia="Times New Roman" w:hAnsi="Arial" w:cs="Arial"/>
          <w:sz w:val="24"/>
          <w:szCs w:val="24"/>
        </w:rPr>
        <w:t>Cm/ПДК = 48.3818440</w:t>
      </w:r>
    </w:p>
    <w:p w:rsidR="00C67467" w:rsidRDefault="00425FF5" w:rsidP="00425FF5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2"/>
        </w:rPr>
      </w:pPr>
      <w:r w:rsidRPr="00425FF5">
        <w:rPr>
          <w:rFonts w:ascii="Arial" w:eastAsia="Times New Roman" w:hAnsi="Arial" w:cs="Arial"/>
          <w:sz w:val="24"/>
          <w:szCs w:val="24"/>
        </w:rPr>
        <w:t>(Cm+Cф)/ПДК = 48.3818440</w:t>
      </w:r>
    </w:p>
    <w:p w:rsidR="00425FF5" w:rsidRDefault="00425FF5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p w:rsidR="00425FF5" w:rsidRPr="00425FF5" w:rsidRDefault="00425FF5" w:rsidP="00425FF5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 xml:space="preserve">Результаты расчета по точкам максимальных концентраций </w:t>
      </w:r>
    </w:p>
    <w:p w:rsidR="00425FF5" w:rsidRPr="00425FF5" w:rsidRDefault="00425FF5" w:rsidP="00425FF5">
      <w:pPr>
        <w:widowControl/>
        <w:autoSpaceDE/>
        <w:autoSpaceDN/>
        <w:adjustRightInd/>
        <w:spacing w:before="0"/>
        <w:rPr>
          <w:rFonts w:ascii="Arial" w:eastAsia="Times New Roman" w:hAnsi="Arial" w:cs="Arial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425FF5" w:rsidRPr="00425FF5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425FF5" w:rsidRPr="00425FF5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Высота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Направ.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ветра от оси X(</w:t>
            </w:r>
            <w:r w:rsidRPr="00425FF5">
              <w:rPr>
                <w:rFonts w:ascii="Arial" w:eastAsia="Times New Roman" w:hAnsi="Arial" w:cs="Arial"/>
                <w:b/>
              </w:rPr>
              <w:sym w:font="Symbol" w:char="F0B0"/>
            </w:r>
            <w:r w:rsidRPr="00425FF5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Ско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Фон</w:t>
            </w: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425FF5" w:rsidRPr="00425FF5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мг/м</w:t>
            </w:r>
            <w:r w:rsidRPr="00425FF5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мг/м</w:t>
            </w:r>
            <w:r w:rsidRPr="00425FF5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425FF5" w:rsidRPr="00425FF5" w:rsidTr="005014AB">
        <w:trPr>
          <w:cantSplit/>
        </w:trPr>
        <w:tc>
          <w:tcPr>
            <w:tcW w:w="1135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0.0175144</w:t>
            </w:r>
          </w:p>
        </w:tc>
        <w:tc>
          <w:tcPr>
            <w:tcW w:w="1276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0.0875719</w:t>
            </w:r>
          </w:p>
        </w:tc>
        <w:tc>
          <w:tcPr>
            <w:tcW w:w="709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0.0000000</w:t>
            </w:r>
          </w:p>
        </w:tc>
      </w:tr>
      <w:tr w:rsidR="00425FF5" w:rsidRPr="00425FF5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0.0077515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0.0387576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0.0000000</w:t>
            </w:r>
          </w:p>
        </w:tc>
      </w:tr>
      <w:tr w:rsidR="00425FF5" w:rsidRPr="00425FF5" w:rsidTr="005014AB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0.7305593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3.6527966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25FF5" w:rsidRPr="00425FF5" w:rsidRDefault="00425FF5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5B4039" w:rsidRDefault="005B4039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-617220</wp:posOffset>
            </wp:positionV>
            <wp:extent cx="8364855" cy="6317615"/>
            <wp:effectExtent l="19050" t="0" r="0" b="0"/>
            <wp:wrapThrough wrapText="bothSides">
              <wp:wrapPolygon edited="0">
                <wp:start x="-49" y="0"/>
                <wp:lineTo x="-49" y="21559"/>
                <wp:lineTo x="21595" y="21559"/>
                <wp:lineTo x="21595" y="0"/>
                <wp:lineTo x="-49" y="0"/>
              </wp:wrapPolygon>
            </wp:wrapThrough>
            <wp:docPr id="4" name="Рисунок 4" descr="\\Srv\работа\Сейсмика_СМНГ_Белоостровский\Атмосфера\пересчет от 23.04\3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rv\работа\Сейсмика_СМНГ_Белоостровский\Атмосфера\пересчет от 23.04\301.bmp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4855" cy="631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467" w:rsidRPr="00C67467" w:rsidRDefault="00C67467" w:rsidP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 w:rsidRPr="00C67467">
        <w:rPr>
          <w:rFonts w:ascii="Arial" w:eastAsia="Times New Roman" w:hAnsi="Arial" w:cs="Arial"/>
          <w:b/>
          <w:sz w:val="24"/>
          <w:szCs w:val="24"/>
        </w:rPr>
        <w:lastRenderedPageBreak/>
        <w:t>Вещество: 304 - Азот (II) оксид; Азота оксид</w:t>
      </w:r>
      <w:bookmarkEnd w:id="24"/>
    </w:p>
    <w:p w:rsidR="00C67467" w:rsidRDefault="00C67467" w:rsidP="00C67467">
      <w:pPr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b/>
          <w:sz w:val="24"/>
          <w:szCs w:val="24"/>
        </w:rPr>
        <w:t>ПДК:</w:t>
      </w:r>
      <w:r w:rsidRPr="00C67467">
        <w:rPr>
          <w:rFonts w:ascii="Arial" w:eastAsia="Times New Roman" w:hAnsi="Arial" w:cs="Arial"/>
          <w:sz w:val="24"/>
          <w:szCs w:val="24"/>
        </w:rPr>
        <w:t xml:space="preserve"> величина ПДК для расчета: 0.4000000(для расчета использована ПДК м.р.)</w:t>
      </w:r>
    </w:p>
    <w:p w:rsidR="00C67467" w:rsidRPr="00C67467" w:rsidRDefault="00C67467" w:rsidP="00C67467">
      <w:pPr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1520"/>
        <w:gridCol w:w="1164"/>
        <w:gridCol w:w="1276"/>
        <w:gridCol w:w="708"/>
        <w:gridCol w:w="957"/>
      </w:tblGrid>
      <w:tr w:rsidR="005014AB" w:rsidRPr="00425FF5" w:rsidTr="005014AB">
        <w:trPr>
          <w:cantSplit/>
          <w:trHeight w:val="230"/>
          <w:jc w:val="center"/>
        </w:trPr>
        <w:tc>
          <w:tcPr>
            <w:tcW w:w="806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520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64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425FF5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425FF5" w:rsidTr="005014AB">
        <w:trPr>
          <w:cantSplit/>
          <w:trHeight w:val="230"/>
          <w:jc w:val="center"/>
        </w:trPr>
        <w:tc>
          <w:tcPr>
            <w:tcW w:w="806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20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425FF5" w:rsidTr="005014AB">
        <w:trPr>
          <w:cantSplit/>
          <w:jc w:val="center"/>
        </w:trPr>
        <w:tc>
          <w:tcPr>
            <w:tcW w:w="806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20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мг/м</w:t>
            </w:r>
            <w:r w:rsidRPr="00425FF5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25FF5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425FF5" w:rsidTr="005014AB">
        <w:trPr>
          <w:jc w:val="center"/>
        </w:trPr>
        <w:tc>
          <w:tcPr>
            <w:tcW w:w="80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520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1.5198000</w:t>
            </w:r>
          </w:p>
        </w:tc>
        <w:tc>
          <w:tcPr>
            <w:tcW w:w="1164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0.4929990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85.5</w:t>
            </w:r>
          </w:p>
        </w:tc>
      </w:tr>
      <w:tr w:rsidR="005014AB" w:rsidRPr="00425FF5" w:rsidTr="005014AB">
        <w:trPr>
          <w:jc w:val="center"/>
        </w:trPr>
        <w:tc>
          <w:tcPr>
            <w:tcW w:w="80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520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0.3356000</w:t>
            </w:r>
          </w:p>
        </w:tc>
        <w:tc>
          <w:tcPr>
            <w:tcW w:w="1164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0.2803891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425FF5" w:rsidTr="005014AB">
        <w:trPr>
          <w:jc w:val="center"/>
        </w:trPr>
        <w:tc>
          <w:tcPr>
            <w:tcW w:w="80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520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0.3459000</w:t>
            </w:r>
          </w:p>
        </w:tc>
        <w:tc>
          <w:tcPr>
            <w:tcW w:w="1164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0.2889946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425FF5" w:rsidTr="005014AB">
        <w:trPr>
          <w:jc w:val="center"/>
        </w:trPr>
        <w:tc>
          <w:tcPr>
            <w:tcW w:w="80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520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0.0765000</w:t>
            </w:r>
          </w:p>
        </w:tc>
        <w:tc>
          <w:tcPr>
            <w:tcW w:w="1164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0.3221098</w:t>
            </w:r>
          </w:p>
        </w:tc>
        <w:tc>
          <w:tcPr>
            <w:tcW w:w="708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425FF5" w:rsidTr="005014AB">
        <w:trPr>
          <w:trHeight w:val="85"/>
          <w:jc w:val="center"/>
        </w:trPr>
        <w:tc>
          <w:tcPr>
            <w:tcW w:w="806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6005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0.0001000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0.0004211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425FF5" w:rsidTr="005014AB">
        <w:trPr>
          <w:trHeight w:val="85"/>
          <w:jc w:val="center"/>
        </w:trPr>
        <w:tc>
          <w:tcPr>
            <w:tcW w:w="806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0.2253000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0.1882350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014AB" w:rsidRPr="00425FF5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425FF5">
              <w:rPr>
                <w:rFonts w:ascii="Arial" w:eastAsia="Times New Roman" w:hAnsi="Arial" w:cs="Arial"/>
              </w:rPr>
              <w:t>57.0</w:t>
            </w:r>
          </w:p>
        </w:tc>
      </w:tr>
    </w:tbl>
    <w:p w:rsidR="00820F1F" w:rsidRDefault="00820F1F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2.5032000 г/с</w:t>
      </w:r>
    </w:p>
    <w:p w:rsid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425FF5" w:rsidRPr="00425FF5" w:rsidRDefault="00425FF5" w:rsidP="00425FF5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Cm/ПДК = 3.9328713</w:t>
      </w:r>
    </w:p>
    <w:p w:rsidR="00C67467" w:rsidRDefault="00425FF5" w:rsidP="00425FF5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(Cm+Cф)/ПДК = 3.9328713</w:t>
      </w:r>
    </w:p>
    <w:p w:rsidR="00776EE9" w:rsidRDefault="00776EE9" w:rsidP="00776EE9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</w:p>
    <w:p w:rsidR="00776EE9" w:rsidRDefault="00776EE9" w:rsidP="00776EE9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 xml:space="preserve">Результаты расчета по точкам максимальных концентраций </w:t>
      </w:r>
    </w:p>
    <w:p w:rsidR="005B4039" w:rsidRDefault="005B4039" w:rsidP="00776EE9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5B4039" w:rsidRPr="00776EE9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  <w:sz w:val="24"/>
                <w:szCs w:val="24"/>
              </w:rPr>
              <w:br w:type="page"/>
            </w:r>
            <w:r w:rsidRPr="005B4039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5B4039" w:rsidRPr="00776EE9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Высота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Направ.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ветра от оси X(</w:t>
            </w:r>
            <w:r w:rsidRPr="005B4039">
              <w:rPr>
                <w:rFonts w:ascii="Arial" w:eastAsia="Times New Roman" w:hAnsi="Arial" w:cs="Arial"/>
                <w:b/>
              </w:rPr>
              <w:sym w:font="Symbol" w:char="F0B0"/>
            </w:r>
            <w:r w:rsidRPr="005B4039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Ско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Фон</w:t>
            </w: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B4039" w:rsidRPr="00776EE9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мг/м</w:t>
            </w:r>
            <w:r w:rsidRPr="005B4039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мг/м</w:t>
            </w:r>
            <w:r w:rsidRPr="005B4039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5B4039" w:rsidRPr="005B4039" w:rsidRDefault="005B4039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B4039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5B4039" w:rsidRPr="00776EE9" w:rsidTr="005014AB">
        <w:trPr>
          <w:cantSplit/>
        </w:trPr>
        <w:tc>
          <w:tcPr>
            <w:tcW w:w="1135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0.0028461</w:t>
            </w:r>
          </w:p>
        </w:tc>
        <w:tc>
          <w:tcPr>
            <w:tcW w:w="1276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0.0071152</w:t>
            </w:r>
          </w:p>
        </w:tc>
        <w:tc>
          <w:tcPr>
            <w:tcW w:w="709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0.0000000</w:t>
            </w:r>
          </w:p>
        </w:tc>
      </w:tr>
      <w:tr w:rsidR="005B4039" w:rsidRPr="00776EE9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0.0012598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0.0031496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0.0000000</w:t>
            </w:r>
          </w:p>
        </w:tc>
      </w:tr>
      <w:tr w:rsidR="005B4039" w:rsidRPr="00776EE9" w:rsidTr="005014AB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0.1187166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0.2967914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039" w:rsidRPr="00776EE9" w:rsidRDefault="005B4039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776EE9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776EE9" w:rsidRDefault="00776EE9" w:rsidP="00776EE9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</w:p>
    <w:p w:rsidR="0061783A" w:rsidRDefault="005B4039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5" w:name="_Toc457231003"/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747395</wp:posOffset>
            </wp:positionH>
            <wp:positionV relativeFrom="paragraph">
              <wp:posOffset>-510540</wp:posOffset>
            </wp:positionV>
            <wp:extent cx="8226425" cy="6210300"/>
            <wp:effectExtent l="19050" t="0" r="3175" b="0"/>
            <wp:wrapThrough wrapText="bothSides">
              <wp:wrapPolygon edited="0">
                <wp:start x="-50" y="0"/>
                <wp:lineTo x="-50" y="21534"/>
                <wp:lineTo x="21608" y="21534"/>
                <wp:lineTo x="21608" y="0"/>
                <wp:lineTo x="-50" y="0"/>
              </wp:wrapPolygon>
            </wp:wrapThrough>
            <wp:docPr id="15" name="Рисунок 5" descr="\\Srv\работа\Сейсмика_СМНГ_Белоостровский\Атмосфера\пересчет от 23.04\3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rv\работа\Сейсмика_СМНГ_Белоостровский\Атмосфера\пересчет от 23.04\304.bmp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621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67467">
        <w:rPr>
          <w:rFonts w:ascii="Arial" w:eastAsia="Times New Roman" w:hAnsi="Arial" w:cs="Arial"/>
          <w:b/>
          <w:sz w:val="24"/>
          <w:szCs w:val="24"/>
        </w:rPr>
        <w:lastRenderedPageBreak/>
        <w:t>Вещество: 316 - Гидрохлорид; Водород хлористый; Соляная кислота (по мол.HСL)</w:t>
      </w:r>
      <w:bookmarkEnd w:id="25"/>
    </w:p>
    <w:p w:rsidR="00C67467" w:rsidRDefault="00C67467" w:rsidP="00C67467">
      <w:pPr>
        <w:jc w:val="center"/>
        <w:rPr>
          <w:rFonts w:ascii="Arial" w:hAnsi="Arial" w:cs="Arial"/>
          <w:sz w:val="24"/>
          <w:szCs w:val="24"/>
        </w:rPr>
      </w:pPr>
      <w:r w:rsidRPr="00C67467">
        <w:rPr>
          <w:rFonts w:ascii="Arial" w:hAnsi="Arial" w:cs="Arial"/>
          <w:b/>
          <w:sz w:val="24"/>
          <w:szCs w:val="24"/>
        </w:rPr>
        <w:t xml:space="preserve">ПДК: </w:t>
      </w:r>
      <w:r w:rsidRPr="00C67467">
        <w:rPr>
          <w:rFonts w:ascii="Arial" w:hAnsi="Arial" w:cs="Arial"/>
          <w:sz w:val="24"/>
          <w:szCs w:val="24"/>
        </w:rPr>
        <w:t>величина ПДК для расчета: 0.2000000(для расчета использована ПДК м.р.)</w:t>
      </w:r>
    </w:p>
    <w:p w:rsidR="00176569" w:rsidRPr="00C67467" w:rsidRDefault="00176569" w:rsidP="00C67467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1559"/>
        <w:gridCol w:w="841"/>
        <w:gridCol w:w="1276"/>
        <w:gridCol w:w="708"/>
        <w:gridCol w:w="957"/>
      </w:tblGrid>
      <w:tr w:rsidR="005014AB" w:rsidRPr="00176569" w:rsidTr="005014AB">
        <w:trPr>
          <w:cantSplit/>
          <w:trHeight w:val="230"/>
          <w:jc w:val="center"/>
        </w:trPr>
        <w:tc>
          <w:tcPr>
            <w:tcW w:w="807" w:type="dxa"/>
            <w:vMerge w:val="restart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841" w:type="dxa"/>
            <w:vMerge w:val="restart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176569" w:rsidRDefault="005014AB" w:rsidP="00176569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176569" w:rsidTr="005014AB">
        <w:trPr>
          <w:cantSplit/>
          <w:trHeight w:val="230"/>
          <w:jc w:val="center"/>
        </w:trPr>
        <w:tc>
          <w:tcPr>
            <w:tcW w:w="807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59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41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176569" w:rsidTr="005014AB">
        <w:trPr>
          <w:cantSplit/>
          <w:jc w:val="center"/>
        </w:trPr>
        <w:tc>
          <w:tcPr>
            <w:tcW w:w="807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841" w:type="dxa"/>
            <w:vMerge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мг/м</w:t>
            </w:r>
            <w:r w:rsidRPr="00176569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176569" w:rsidTr="005014AB">
        <w:trPr>
          <w:jc w:val="center"/>
        </w:trPr>
        <w:tc>
          <w:tcPr>
            <w:tcW w:w="807" w:type="dxa"/>
            <w:shd w:val="clear" w:color="auto" w:fill="auto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559" w:type="dxa"/>
            <w:shd w:val="clear" w:color="auto" w:fill="auto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0.0002000</w:t>
            </w:r>
          </w:p>
        </w:tc>
        <w:tc>
          <w:tcPr>
            <w:tcW w:w="841" w:type="dxa"/>
            <w:shd w:val="clear" w:color="auto" w:fill="auto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0.0001671</w:t>
            </w:r>
          </w:p>
        </w:tc>
        <w:tc>
          <w:tcPr>
            <w:tcW w:w="708" w:type="dxa"/>
            <w:shd w:val="clear" w:color="auto" w:fill="auto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</w:tcPr>
          <w:p w:rsidR="005014AB" w:rsidRPr="00176569" w:rsidRDefault="005014AB" w:rsidP="00176569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57.0</w:t>
            </w:r>
          </w:p>
        </w:tc>
      </w:tr>
    </w:tbl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0.0002000 г/с</w:t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176569" w:rsidRPr="00176569" w:rsidRDefault="00176569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176569">
        <w:rPr>
          <w:rFonts w:ascii="Arial" w:eastAsia="Times New Roman" w:hAnsi="Arial" w:cs="Arial"/>
          <w:sz w:val="24"/>
          <w:szCs w:val="24"/>
        </w:rPr>
        <w:t>Cm/ПДК = 0.0008355</w:t>
      </w:r>
    </w:p>
    <w:p w:rsidR="00C67467" w:rsidRPr="00176569" w:rsidRDefault="00176569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176569">
        <w:rPr>
          <w:rFonts w:ascii="Arial" w:eastAsia="Times New Roman" w:hAnsi="Arial" w:cs="Arial"/>
          <w:sz w:val="24"/>
          <w:szCs w:val="24"/>
        </w:rPr>
        <w:t>(Cm+Cф)/ПДК = 0.0008355</w:t>
      </w:r>
    </w:p>
    <w:p w:rsidR="00176569" w:rsidRPr="00C67467" w:rsidRDefault="00176569" w:rsidP="0017656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Сумма (Cm+Cф)/ПДК МЕНЬШЕ величины критерия расчета 0.0800000</w:t>
      </w:r>
    </w:p>
    <w:p w:rsid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67467">
        <w:rPr>
          <w:rFonts w:ascii="Arial" w:eastAsia="Times New Roman" w:hAnsi="Arial" w:cs="Arial"/>
          <w:sz w:val="24"/>
          <w:szCs w:val="24"/>
        </w:rPr>
        <w:t>РАСЧЕТ ПО ВЕЩЕСТВУ НЕ ЦЕЛЕСООБРАЗЕН</w:t>
      </w:r>
    </w:p>
    <w:p w:rsidR="00C67467" w:rsidRDefault="00C67467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br w:type="page"/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26" w:name="_Toc457231004"/>
      <w:r w:rsidRPr="00C67467">
        <w:rPr>
          <w:rFonts w:ascii="Arial" w:eastAsia="Times New Roman" w:hAnsi="Arial" w:cs="Arial"/>
          <w:b/>
          <w:sz w:val="24"/>
          <w:szCs w:val="24"/>
        </w:rPr>
        <w:lastRenderedPageBreak/>
        <w:t>Вещество: 328 - Углерод; Сажа</w:t>
      </w:r>
      <w:bookmarkEnd w:id="26"/>
    </w:p>
    <w:p w:rsidR="00C67467" w:rsidRPr="00C67467" w:rsidRDefault="00C67467" w:rsidP="00C67467">
      <w:pPr>
        <w:rPr>
          <w:rFonts w:ascii="Arial" w:hAnsi="Arial" w:cs="Arial"/>
          <w:sz w:val="24"/>
          <w:szCs w:val="24"/>
        </w:rPr>
      </w:pPr>
      <w:r w:rsidRPr="00C67467">
        <w:rPr>
          <w:rFonts w:ascii="Arial" w:hAnsi="Arial" w:cs="Arial"/>
          <w:b/>
          <w:sz w:val="24"/>
          <w:szCs w:val="24"/>
        </w:rPr>
        <w:t>ПДК:</w:t>
      </w:r>
      <w:r w:rsidRPr="00C67467">
        <w:rPr>
          <w:rFonts w:ascii="Arial" w:hAnsi="Arial" w:cs="Arial"/>
          <w:sz w:val="24"/>
          <w:szCs w:val="24"/>
        </w:rPr>
        <w:t xml:space="preserve"> величина ПДК для расчета: 0.1500000(для расчета использована ПДК м.р.)</w:t>
      </w:r>
    </w:p>
    <w:p w:rsidR="00C67467" w:rsidRPr="00C67467" w:rsidRDefault="00C67467" w:rsidP="00C6746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1163"/>
        <w:gridCol w:w="1164"/>
        <w:gridCol w:w="1276"/>
        <w:gridCol w:w="708"/>
        <w:gridCol w:w="957"/>
      </w:tblGrid>
      <w:tr w:rsidR="005014AB" w:rsidRPr="00176569" w:rsidTr="005014AB">
        <w:trPr>
          <w:cantSplit/>
          <w:trHeight w:val="230"/>
          <w:jc w:val="center"/>
        </w:trPr>
        <w:tc>
          <w:tcPr>
            <w:tcW w:w="1163" w:type="dxa"/>
            <w:vMerge w:val="restart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163" w:type="dxa"/>
            <w:vMerge w:val="restart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64" w:type="dxa"/>
            <w:vMerge w:val="restart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176569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176569" w:rsidTr="005014AB">
        <w:trPr>
          <w:cantSplit/>
          <w:trHeight w:val="230"/>
          <w:jc w:val="center"/>
        </w:trPr>
        <w:tc>
          <w:tcPr>
            <w:tcW w:w="1163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63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176569" w:rsidTr="005014AB">
        <w:trPr>
          <w:cantSplit/>
          <w:jc w:val="center"/>
        </w:trPr>
        <w:tc>
          <w:tcPr>
            <w:tcW w:w="1163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63" w:type="dxa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мг/м</w:t>
            </w:r>
            <w:r w:rsidRPr="00176569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76569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176569" w:rsidTr="005014AB">
        <w:trPr>
          <w:jc w:val="center"/>
        </w:trPr>
        <w:tc>
          <w:tcPr>
            <w:tcW w:w="1163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163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0.5720000</w:t>
            </w:r>
          </w:p>
        </w:tc>
        <w:tc>
          <w:tcPr>
            <w:tcW w:w="1164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3.0</w:t>
            </w:r>
          </w:p>
        </w:tc>
        <w:tc>
          <w:tcPr>
            <w:tcW w:w="1276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0.5566431</w:t>
            </w:r>
          </w:p>
        </w:tc>
        <w:tc>
          <w:tcPr>
            <w:tcW w:w="708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42.8</w:t>
            </w:r>
          </w:p>
        </w:tc>
      </w:tr>
      <w:tr w:rsidR="005014AB" w:rsidRPr="00176569" w:rsidTr="005014AB">
        <w:trPr>
          <w:jc w:val="center"/>
        </w:trPr>
        <w:tc>
          <w:tcPr>
            <w:tcW w:w="1163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163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0.1369000</w:t>
            </w:r>
          </w:p>
        </w:tc>
        <w:tc>
          <w:tcPr>
            <w:tcW w:w="1164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3.0</w:t>
            </w:r>
          </w:p>
        </w:tc>
        <w:tc>
          <w:tcPr>
            <w:tcW w:w="1276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0.3431341</w:t>
            </w:r>
          </w:p>
        </w:tc>
        <w:tc>
          <w:tcPr>
            <w:tcW w:w="708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176569" w:rsidTr="005014AB">
        <w:trPr>
          <w:jc w:val="center"/>
        </w:trPr>
        <w:tc>
          <w:tcPr>
            <w:tcW w:w="1163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163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0.1408000</w:t>
            </w:r>
          </w:p>
        </w:tc>
        <w:tc>
          <w:tcPr>
            <w:tcW w:w="1164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3.0</w:t>
            </w:r>
          </w:p>
        </w:tc>
        <w:tc>
          <w:tcPr>
            <w:tcW w:w="1276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0.3529093</w:t>
            </w:r>
          </w:p>
        </w:tc>
        <w:tc>
          <w:tcPr>
            <w:tcW w:w="708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176569" w:rsidTr="005014AB">
        <w:trPr>
          <w:jc w:val="center"/>
        </w:trPr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0.0306000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3.0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0.3865318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14.3</w:t>
            </w:r>
          </w:p>
        </w:tc>
      </w:tr>
      <w:tr w:rsidR="005014AB" w:rsidRPr="00176569" w:rsidTr="005014AB">
        <w:trPr>
          <w:jc w:val="center"/>
        </w:trPr>
        <w:tc>
          <w:tcPr>
            <w:tcW w:w="1163" w:type="dxa"/>
            <w:shd w:val="clear" w:color="auto" w:fill="auto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0.0716000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0.1794624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014AB" w:rsidRPr="00176569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176569">
              <w:rPr>
                <w:rFonts w:ascii="Arial" w:eastAsia="Times New Roman" w:hAnsi="Arial" w:cs="Arial"/>
              </w:rPr>
              <w:t>28.5</w:t>
            </w:r>
          </w:p>
        </w:tc>
      </w:tr>
    </w:tbl>
    <w:p w:rsidR="00304665" w:rsidRDefault="00304665" w:rsidP="00304665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304665" w:rsidRPr="00304665" w:rsidRDefault="00304665" w:rsidP="00304665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304665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304665" w:rsidRPr="00304665" w:rsidRDefault="00304665" w:rsidP="00304665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304665">
        <w:rPr>
          <w:rFonts w:ascii="Arial" w:eastAsia="Times New Roman" w:hAnsi="Arial" w:cs="Arial"/>
          <w:sz w:val="24"/>
          <w:szCs w:val="24"/>
        </w:rPr>
        <w:t>0.9519000 г/с</w:t>
      </w:r>
    </w:p>
    <w:p w:rsidR="00304665" w:rsidRPr="00304665" w:rsidRDefault="00304665" w:rsidP="00304665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304665" w:rsidRPr="00304665" w:rsidRDefault="00304665" w:rsidP="00304665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304665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176569" w:rsidRPr="00176569" w:rsidRDefault="00176569" w:rsidP="00176569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176569">
        <w:rPr>
          <w:rFonts w:ascii="Arial" w:eastAsia="Times New Roman" w:hAnsi="Arial" w:cs="Arial"/>
          <w:sz w:val="24"/>
          <w:szCs w:val="24"/>
        </w:rPr>
        <w:t>Cm/ПДК = 12.1245377</w:t>
      </w:r>
    </w:p>
    <w:p w:rsidR="00176569" w:rsidRPr="00176569" w:rsidRDefault="00176569" w:rsidP="00176569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176569">
        <w:rPr>
          <w:rFonts w:ascii="Arial" w:eastAsia="Times New Roman" w:hAnsi="Arial" w:cs="Arial"/>
          <w:sz w:val="24"/>
          <w:szCs w:val="24"/>
        </w:rPr>
        <w:t>(Cm+Cф)/ПДК = 12.1245377</w:t>
      </w:r>
    </w:p>
    <w:p w:rsidR="00304665" w:rsidRDefault="00304665" w:rsidP="00820F1F">
      <w:pPr>
        <w:widowControl/>
        <w:autoSpaceDE/>
        <w:autoSpaceDN/>
        <w:adjustRightInd/>
        <w:jc w:val="center"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5428E7" w:rsidRDefault="005428E7" w:rsidP="005428E7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  <w:bookmarkStart w:id="27" w:name="_Toc457231005"/>
      <w:r w:rsidRPr="00425FF5">
        <w:rPr>
          <w:rFonts w:ascii="Arial" w:eastAsia="Times New Roman" w:hAnsi="Arial" w:cs="Arial"/>
          <w:sz w:val="24"/>
          <w:szCs w:val="24"/>
        </w:rPr>
        <w:t xml:space="preserve">Результаты расчета по точкам максимальных концентраций </w:t>
      </w:r>
    </w:p>
    <w:p w:rsidR="005428E7" w:rsidRPr="00425FF5" w:rsidRDefault="005428E7" w:rsidP="005428E7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5428E7" w:rsidRPr="00C51D75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5428E7" w:rsidRPr="00C51D75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Высота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Направ.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ветра от оси X(</w:t>
            </w:r>
            <w:r w:rsidRPr="00F0248D">
              <w:rPr>
                <w:rFonts w:ascii="Arial" w:eastAsia="Times New Roman" w:hAnsi="Arial" w:cs="Arial"/>
                <w:b/>
              </w:rPr>
              <w:sym w:font="Symbol" w:char="F0B0"/>
            </w:r>
            <w:r w:rsidRPr="00F0248D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Ско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Фон</w:t>
            </w: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428E7" w:rsidRPr="00C51D75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мг/м</w:t>
            </w:r>
            <w:r w:rsidRPr="00F0248D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мг/м</w:t>
            </w:r>
            <w:r w:rsidRPr="00F0248D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5428E7" w:rsidRPr="00F0248D" w:rsidRDefault="005428E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F0248D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5428E7" w:rsidRPr="00C51D75" w:rsidTr="005014AB">
        <w:trPr>
          <w:cantSplit/>
        </w:trPr>
        <w:tc>
          <w:tcPr>
            <w:tcW w:w="1135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0.0005681</w:t>
            </w:r>
          </w:p>
        </w:tc>
        <w:tc>
          <w:tcPr>
            <w:tcW w:w="1276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0.0037872</w:t>
            </w:r>
          </w:p>
        </w:tc>
        <w:tc>
          <w:tcPr>
            <w:tcW w:w="709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0.0000000</w:t>
            </w:r>
          </w:p>
        </w:tc>
      </w:tr>
      <w:tr w:rsidR="005428E7" w:rsidRPr="00C51D75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0.0002405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0.0016033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191.0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0.0000000</w:t>
            </w:r>
          </w:p>
        </w:tc>
      </w:tr>
      <w:tr w:rsidR="005428E7" w:rsidRPr="00C51D75" w:rsidTr="005014AB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0.0677207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0.4514715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28E7" w:rsidRPr="00C51D75" w:rsidRDefault="005428E7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C51D75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693C17" w:rsidRDefault="00693C17" w:rsidP="00693C17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1056005</wp:posOffset>
            </wp:positionH>
            <wp:positionV relativeFrom="paragraph">
              <wp:posOffset>-462915</wp:posOffset>
            </wp:positionV>
            <wp:extent cx="7889875" cy="5961380"/>
            <wp:effectExtent l="19050" t="0" r="0" b="0"/>
            <wp:wrapThrough wrapText="bothSides">
              <wp:wrapPolygon edited="0">
                <wp:start x="-52" y="0"/>
                <wp:lineTo x="-52" y="21536"/>
                <wp:lineTo x="21591" y="21536"/>
                <wp:lineTo x="21591" y="0"/>
                <wp:lineTo x="-52" y="0"/>
              </wp:wrapPolygon>
            </wp:wrapThrough>
            <wp:docPr id="16" name="Рисунок 6" descr="\\Srv\работа\Сейсмика_СМНГ_Белоостровский\Атмосфера\пересчет от 23.04\32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rv\работа\Сейсмика_СМНГ_Белоостровский\Атмосфера\пересчет от 23.04\328.bmp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9875" cy="5961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665" w:rsidRPr="00304665" w:rsidRDefault="00304665" w:rsidP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 w:rsidRPr="00304665">
        <w:rPr>
          <w:rFonts w:ascii="Arial" w:eastAsia="Times New Roman" w:hAnsi="Arial" w:cs="Arial"/>
          <w:b/>
          <w:sz w:val="24"/>
          <w:szCs w:val="24"/>
        </w:rPr>
        <w:lastRenderedPageBreak/>
        <w:t>Вещество: 330 - Сера диоксид; Ангидрид сернистый</w:t>
      </w:r>
      <w:bookmarkEnd w:id="27"/>
    </w:p>
    <w:p w:rsidR="00304665" w:rsidRDefault="00304665" w:rsidP="00304665">
      <w:pPr>
        <w:rPr>
          <w:rFonts w:ascii="Arial" w:hAnsi="Arial" w:cs="Arial"/>
          <w:sz w:val="24"/>
          <w:szCs w:val="24"/>
        </w:rPr>
      </w:pPr>
      <w:r w:rsidRPr="00304665">
        <w:rPr>
          <w:rFonts w:ascii="Arial" w:hAnsi="Arial" w:cs="Arial"/>
          <w:b/>
          <w:sz w:val="24"/>
          <w:szCs w:val="24"/>
        </w:rPr>
        <w:t>ПДК:</w:t>
      </w:r>
      <w:r w:rsidRPr="00304665">
        <w:rPr>
          <w:rFonts w:ascii="Arial" w:hAnsi="Arial" w:cs="Arial"/>
          <w:sz w:val="24"/>
          <w:szCs w:val="24"/>
        </w:rPr>
        <w:t xml:space="preserve"> величина ПДК для расчета: 0.5000000(для расчета использована ПДК м.р.)</w:t>
      </w:r>
    </w:p>
    <w:p w:rsidR="00304665" w:rsidRPr="00304665" w:rsidRDefault="00304665" w:rsidP="00304665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6"/>
        <w:gridCol w:w="1307"/>
        <w:gridCol w:w="1022"/>
        <w:gridCol w:w="1276"/>
        <w:gridCol w:w="708"/>
        <w:gridCol w:w="957"/>
      </w:tblGrid>
      <w:tr w:rsidR="005014AB" w:rsidRPr="005428E7" w:rsidTr="005014AB">
        <w:trPr>
          <w:cantSplit/>
          <w:trHeight w:val="230"/>
          <w:jc w:val="center"/>
        </w:trPr>
        <w:tc>
          <w:tcPr>
            <w:tcW w:w="736" w:type="dxa"/>
            <w:vMerge w:val="restart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307" w:type="dxa"/>
            <w:vMerge w:val="restart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022" w:type="dxa"/>
            <w:vMerge w:val="restart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5428E7" w:rsidRDefault="005014AB" w:rsidP="005428E7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5428E7" w:rsidTr="005014AB">
        <w:trPr>
          <w:cantSplit/>
          <w:trHeight w:val="230"/>
          <w:jc w:val="center"/>
        </w:trPr>
        <w:tc>
          <w:tcPr>
            <w:tcW w:w="736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307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22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5428E7" w:rsidTr="005014AB">
        <w:trPr>
          <w:cantSplit/>
          <w:jc w:val="center"/>
        </w:trPr>
        <w:tc>
          <w:tcPr>
            <w:tcW w:w="736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307" w:type="dxa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022" w:type="dxa"/>
            <w:vMerge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мг/м</w:t>
            </w:r>
            <w:r w:rsidRPr="005428E7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428E7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5428E7" w:rsidTr="005014AB">
        <w:trPr>
          <w:jc w:val="center"/>
        </w:trPr>
        <w:tc>
          <w:tcPr>
            <w:tcW w:w="73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30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1.6092000</w:t>
            </w:r>
          </w:p>
        </w:tc>
        <w:tc>
          <w:tcPr>
            <w:tcW w:w="1022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0.5219989</w:t>
            </w:r>
          </w:p>
        </w:tc>
        <w:tc>
          <w:tcPr>
            <w:tcW w:w="708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85.5</w:t>
            </w:r>
          </w:p>
        </w:tc>
      </w:tr>
      <w:tr w:rsidR="005014AB" w:rsidRPr="005428E7" w:rsidTr="005014AB">
        <w:trPr>
          <w:jc w:val="center"/>
        </w:trPr>
        <w:tc>
          <w:tcPr>
            <w:tcW w:w="73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30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0.3198000</w:t>
            </w:r>
          </w:p>
        </w:tc>
        <w:tc>
          <w:tcPr>
            <w:tcW w:w="1022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0.2671884</w:t>
            </w:r>
          </w:p>
        </w:tc>
        <w:tc>
          <w:tcPr>
            <w:tcW w:w="708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5428E7" w:rsidTr="005014AB">
        <w:trPr>
          <w:jc w:val="center"/>
        </w:trPr>
        <w:tc>
          <w:tcPr>
            <w:tcW w:w="73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30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0.3299000</w:t>
            </w:r>
          </w:p>
        </w:tc>
        <w:tc>
          <w:tcPr>
            <w:tcW w:w="1022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0.2756268</w:t>
            </w:r>
          </w:p>
        </w:tc>
        <w:tc>
          <w:tcPr>
            <w:tcW w:w="708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5428E7" w:rsidTr="005014AB">
        <w:trPr>
          <w:jc w:val="center"/>
        </w:trPr>
        <w:tc>
          <w:tcPr>
            <w:tcW w:w="73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30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0.0736000</w:t>
            </w:r>
          </w:p>
        </w:tc>
        <w:tc>
          <w:tcPr>
            <w:tcW w:w="1022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0.3098991</w:t>
            </w:r>
          </w:p>
        </w:tc>
        <w:tc>
          <w:tcPr>
            <w:tcW w:w="708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5428E7" w:rsidTr="005014AB">
        <w:trPr>
          <w:jc w:val="center"/>
        </w:trPr>
        <w:tc>
          <w:tcPr>
            <w:tcW w:w="736" w:type="dxa"/>
            <w:tcBorders>
              <w:bottom w:val="single" w:sz="4" w:space="0" w:color="auto"/>
            </w:tcBorders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6005</w:t>
            </w:r>
          </w:p>
        </w:tc>
        <w:tc>
          <w:tcPr>
            <w:tcW w:w="1307" w:type="dxa"/>
            <w:tcBorders>
              <w:bottom w:val="single" w:sz="4" w:space="0" w:color="auto"/>
            </w:tcBorders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0.0002000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0.0008421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5428E7" w:rsidTr="005014AB">
        <w:trPr>
          <w:jc w:val="center"/>
        </w:trPr>
        <w:tc>
          <w:tcPr>
            <w:tcW w:w="736" w:type="dxa"/>
            <w:shd w:val="clear" w:color="auto" w:fill="auto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307" w:type="dxa"/>
            <w:shd w:val="clear" w:color="auto" w:fill="auto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0.2955000</w:t>
            </w:r>
          </w:p>
        </w:tc>
        <w:tc>
          <w:tcPr>
            <w:tcW w:w="1022" w:type="dxa"/>
            <w:shd w:val="clear" w:color="auto" w:fill="auto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0.2468861</w:t>
            </w:r>
          </w:p>
        </w:tc>
        <w:tc>
          <w:tcPr>
            <w:tcW w:w="708" w:type="dxa"/>
            <w:shd w:val="clear" w:color="auto" w:fill="auto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</w:tcPr>
          <w:p w:rsidR="005014AB" w:rsidRPr="005428E7" w:rsidRDefault="005014AB" w:rsidP="005428E7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5428E7">
              <w:rPr>
                <w:rFonts w:ascii="Arial" w:eastAsia="Times New Roman" w:hAnsi="Arial" w:cs="Arial"/>
              </w:rPr>
              <w:t>57.0</w:t>
            </w:r>
          </w:p>
        </w:tc>
      </w:tr>
    </w:tbl>
    <w:p w:rsidR="00C75609" w:rsidRDefault="00C75609" w:rsidP="00C7560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75609" w:rsidRPr="00C75609" w:rsidRDefault="00C75609" w:rsidP="00C7560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75609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C75609" w:rsidRPr="00C75609" w:rsidRDefault="00C75609" w:rsidP="00C7560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75609">
        <w:rPr>
          <w:rFonts w:ascii="Arial" w:eastAsia="Times New Roman" w:hAnsi="Arial" w:cs="Arial"/>
          <w:sz w:val="24"/>
          <w:szCs w:val="24"/>
        </w:rPr>
        <w:t>2.6282000 г/с</w:t>
      </w:r>
    </w:p>
    <w:p w:rsidR="00C75609" w:rsidRPr="00C75609" w:rsidRDefault="00C75609" w:rsidP="00C7560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75609" w:rsidRPr="00C75609" w:rsidRDefault="00C75609" w:rsidP="00C7560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75609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5428E7" w:rsidRPr="005428E7" w:rsidRDefault="005428E7" w:rsidP="005428E7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428E7">
        <w:rPr>
          <w:rFonts w:ascii="Arial" w:eastAsia="Times New Roman" w:hAnsi="Arial" w:cs="Arial"/>
          <w:sz w:val="24"/>
          <w:szCs w:val="24"/>
        </w:rPr>
        <w:t>Cm/ПДК = 3.2448829</w:t>
      </w:r>
    </w:p>
    <w:p w:rsidR="00693C17" w:rsidRDefault="005428E7" w:rsidP="005428E7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428E7">
        <w:rPr>
          <w:rFonts w:ascii="Arial" w:eastAsia="Times New Roman" w:hAnsi="Arial" w:cs="Arial"/>
          <w:sz w:val="24"/>
          <w:szCs w:val="24"/>
        </w:rPr>
        <w:t>(Cm+Cф)/ПДК = 3.2448829</w:t>
      </w:r>
    </w:p>
    <w:p w:rsidR="00693C17" w:rsidRDefault="00693C17" w:rsidP="005428E7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</w:p>
    <w:p w:rsidR="00693C17" w:rsidRDefault="00693C17" w:rsidP="00693C17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 xml:space="preserve">Результаты расчета по точкам максимальных концентраций </w:t>
      </w:r>
    </w:p>
    <w:p w:rsidR="00693C17" w:rsidRDefault="00693C17" w:rsidP="00693C17">
      <w:pPr>
        <w:widowControl/>
        <w:autoSpaceDE/>
        <w:autoSpaceDN/>
        <w:adjustRightInd/>
        <w:spacing w:before="0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693C17" w:rsidRPr="00693C17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693C17" w:rsidRPr="00693C17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Высота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Направ.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ветра от оси X(</w:t>
            </w:r>
            <w:r w:rsidRPr="00693C17">
              <w:rPr>
                <w:rFonts w:ascii="Arial" w:eastAsia="Times New Roman" w:hAnsi="Arial" w:cs="Arial"/>
                <w:b/>
              </w:rPr>
              <w:sym w:font="Symbol" w:char="F0B0"/>
            </w:r>
            <w:r w:rsidRPr="00693C17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Ско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Фон</w:t>
            </w: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693C17" w:rsidRPr="00693C17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мг/м</w:t>
            </w:r>
            <w:r w:rsidRPr="00693C17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мг/м</w:t>
            </w:r>
            <w:r w:rsidRPr="00693C17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693C17" w:rsidRPr="00693C17" w:rsidTr="005014AB">
        <w:trPr>
          <w:cantSplit/>
        </w:trPr>
        <w:tc>
          <w:tcPr>
            <w:tcW w:w="1135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0.0030135</w:t>
            </w:r>
          </w:p>
        </w:tc>
        <w:tc>
          <w:tcPr>
            <w:tcW w:w="1276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0.0060270</w:t>
            </w:r>
          </w:p>
        </w:tc>
        <w:tc>
          <w:tcPr>
            <w:tcW w:w="709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0.0000000</w:t>
            </w:r>
          </w:p>
        </w:tc>
      </w:tr>
      <w:tr w:rsidR="00693C17" w:rsidRPr="00693C17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0.0012074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0.0024149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0.0000000</w:t>
            </w:r>
          </w:p>
        </w:tc>
      </w:tr>
      <w:tr w:rsidR="00693C17" w:rsidRPr="00693C17" w:rsidTr="005014AB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0.1257359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0.2514718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93C17" w:rsidRPr="00693C17" w:rsidRDefault="00693C17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1A6B3C" w:rsidRDefault="001A6B3C" w:rsidP="00693C17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bookmarkStart w:id="28" w:name="_Toc457231006"/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-403860</wp:posOffset>
            </wp:positionV>
            <wp:extent cx="8086090" cy="6115685"/>
            <wp:effectExtent l="19050" t="0" r="0" b="0"/>
            <wp:wrapThrough wrapText="bothSides">
              <wp:wrapPolygon edited="0">
                <wp:start x="-51" y="0"/>
                <wp:lineTo x="-51" y="21530"/>
                <wp:lineTo x="21576" y="21530"/>
                <wp:lineTo x="21576" y="0"/>
                <wp:lineTo x="-51" y="0"/>
              </wp:wrapPolygon>
            </wp:wrapThrough>
            <wp:docPr id="17" name="Рисунок 7" descr="\\Srv\работа\Сейсмика_СМНГ_Белоостровский\Атмосфера\пересчет от 23.04\33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Srv\работа\Сейсмика_СМНГ_Белоостровский\Атмосфера\пересчет от 23.04\330.bmp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6090" cy="611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1EB" w:rsidRPr="00FB41EB" w:rsidRDefault="00FB41EB" w:rsidP="00693C17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 w:rsidRPr="00FB41EB">
        <w:rPr>
          <w:rFonts w:ascii="Arial" w:eastAsia="Times New Roman" w:hAnsi="Arial" w:cs="Arial"/>
          <w:b/>
          <w:sz w:val="24"/>
          <w:szCs w:val="24"/>
        </w:rPr>
        <w:lastRenderedPageBreak/>
        <w:t>Вещество: 337 - Углерод оксид</w:t>
      </w:r>
      <w:bookmarkEnd w:id="28"/>
    </w:p>
    <w:p w:rsidR="00FB41EB" w:rsidRDefault="00FB41EB" w:rsidP="00FB41EB">
      <w:r w:rsidRPr="00C5434A">
        <w:rPr>
          <w:rFonts w:ascii="Arial" w:hAnsi="Arial" w:cs="Arial"/>
          <w:b/>
          <w:sz w:val="24"/>
          <w:szCs w:val="24"/>
        </w:rPr>
        <w:t>ПДК:</w:t>
      </w:r>
      <w:r w:rsidRPr="00C5434A">
        <w:rPr>
          <w:rFonts w:ascii="Arial" w:hAnsi="Arial" w:cs="Arial"/>
          <w:sz w:val="24"/>
          <w:szCs w:val="24"/>
        </w:rPr>
        <w:t xml:space="preserve"> величина ПДК для расчета: 5.0000000(для расчета использована ПДК м.р.)</w:t>
      </w:r>
    </w:p>
    <w:p w:rsidR="00C75609" w:rsidRPr="00C75609" w:rsidRDefault="00C75609" w:rsidP="00C75609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"/>
        <w:gridCol w:w="1355"/>
        <w:gridCol w:w="1116"/>
        <w:gridCol w:w="1276"/>
        <w:gridCol w:w="708"/>
        <w:gridCol w:w="957"/>
      </w:tblGrid>
      <w:tr w:rsidR="005014AB" w:rsidRPr="00693C17" w:rsidTr="005014AB">
        <w:trPr>
          <w:cantSplit/>
          <w:trHeight w:val="230"/>
          <w:jc w:val="center"/>
        </w:trPr>
        <w:tc>
          <w:tcPr>
            <w:tcW w:w="877" w:type="dxa"/>
            <w:vMerge w:val="restart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355" w:type="dxa"/>
            <w:vMerge w:val="restart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16" w:type="dxa"/>
            <w:vMerge w:val="restart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693C17" w:rsidRDefault="005014AB" w:rsidP="005014AB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693C17" w:rsidTr="005014AB">
        <w:trPr>
          <w:cantSplit/>
          <w:trHeight w:val="230"/>
          <w:jc w:val="center"/>
        </w:trPr>
        <w:tc>
          <w:tcPr>
            <w:tcW w:w="877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355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16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693C17" w:rsidTr="005014AB">
        <w:trPr>
          <w:cantSplit/>
          <w:jc w:val="center"/>
        </w:trPr>
        <w:tc>
          <w:tcPr>
            <w:tcW w:w="877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355" w:type="dxa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16" w:type="dxa"/>
            <w:vMerge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мг/м3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693C17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693C17" w:rsidTr="005014AB">
        <w:trPr>
          <w:jc w:val="center"/>
        </w:trPr>
        <w:tc>
          <w:tcPr>
            <w:tcW w:w="87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355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7.4974000</w:t>
            </w:r>
          </w:p>
        </w:tc>
        <w:tc>
          <w:tcPr>
            <w:tcW w:w="111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2.4320374</w:t>
            </w:r>
          </w:p>
        </w:tc>
        <w:tc>
          <w:tcPr>
            <w:tcW w:w="708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85.5</w:t>
            </w:r>
          </w:p>
        </w:tc>
      </w:tr>
      <w:tr w:rsidR="005014AB" w:rsidRPr="00693C17" w:rsidTr="005014AB">
        <w:trPr>
          <w:jc w:val="center"/>
        </w:trPr>
        <w:tc>
          <w:tcPr>
            <w:tcW w:w="87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355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1.6755000</w:t>
            </w:r>
          </w:p>
        </w:tc>
        <w:tc>
          <w:tcPr>
            <w:tcW w:w="111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1.3998568</w:t>
            </w:r>
          </w:p>
        </w:tc>
        <w:tc>
          <w:tcPr>
            <w:tcW w:w="708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693C17" w:rsidTr="005014AB">
        <w:trPr>
          <w:jc w:val="center"/>
        </w:trPr>
        <w:tc>
          <w:tcPr>
            <w:tcW w:w="87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355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1.7256000</w:t>
            </w:r>
          </w:p>
        </w:tc>
        <w:tc>
          <w:tcPr>
            <w:tcW w:w="111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1.4417146</w:t>
            </w:r>
          </w:p>
        </w:tc>
        <w:tc>
          <w:tcPr>
            <w:tcW w:w="708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57.0</w:t>
            </w:r>
          </w:p>
        </w:tc>
      </w:tr>
      <w:tr w:rsidR="005014AB" w:rsidRPr="00693C17" w:rsidTr="005014AB">
        <w:trPr>
          <w:jc w:val="center"/>
        </w:trPr>
        <w:tc>
          <w:tcPr>
            <w:tcW w:w="87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355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0.3800000</w:t>
            </w:r>
          </w:p>
        </w:tc>
        <w:tc>
          <w:tcPr>
            <w:tcW w:w="111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1.6000225</w:t>
            </w:r>
          </w:p>
        </w:tc>
        <w:tc>
          <w:tcPr>
            <w:tcW w:w="708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693C17" w:rsidTr="005014AB">
        <w:trPr>
          <w:jc w:val="center"/>
        </w:trPr>
        <w:tc>
          <w:tcPr>
            <w:tcW w:w="877" w:type="dxa"/>
            <w:tcBorders>
              <w:bottom w:val="single" w:sz="4" w:space="0" w:color="auto"/>
            </w:tcBorders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6005</w:t>
            </w:r>
          </w:p>
        </w:tc>
        <w:tc>
          <w:tcPr>
            <w:tcW w:w="1355" w:type="dxa"/>
            <w:tcBorders>
              <w:bottom w:val="single" w:sz="4" w:space="0" w:color="auto"/>
            </w:tcBorders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0.0422000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0.1776867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28.5</w:t>
            </w:r>
          </w:p>
        </w:tc>
      </w:tr>
      <w:tr w:rsidR="005014AB" w:rsidRPr="00693C17" w:rsidTr="005014AB">
        <w:trPr>
          <w:jc w:val="center"/>
        </w:trPr>
        <w:tc>
          <w:tcPr>
            <w:tcW w:w="877" w:type="dxa"/>
            <w:shd w:val="clear" w:color="auto" w:fill="auto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355" w:type="dxa"/>
            <w:shd w:val="clear" w:color="auto" w:fill="auto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1.0961000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0.9157762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014AB" w:rsidRPr="00693C17" w:rsidRDefault="005014AB" w:rsidP="005014AB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693C17">
              <w:rPr>
                <w:rFonts w:ascii="Arial" w:eastAsia="Times New Roman" w:hAnsi="Arial" w:cs="Arial"/>
              </w:rPr>
              <w:t>57.0</w:t>
            </w:r>
          </w:p>
        </w:tc>
      </w:tr>
    </w:tbl>
    <w:p w:rsidR="00670BF3" w:rsidRDefault="00670BF3" w:rsidP="00670BF3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670BF3" w:rsidRPr="00670BF3" w:rsidRDefault="00670BF3" w:rsidP="00670BF3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670BF3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670BF3" w:rsidRPr="00670BF3" w:rsidRDefault="00670BF3" w:rsidP="00670BF3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670BF3">
        <w:rPr>
          <w:rFonts w:ascii="Arial" w:eastAsia="Times New Roman" w:hAnsi="Arial" w:cs="Arial"/>
          <w:sz w:val="24"/>
          <w:szCs w:val="24"/>
        </w:rPr>
        <w:t>12.4168000 г/с</w:t>
      </w:r>
    </w:p>
    <w:p w:rsidR="00670BF3" w:rsidRPr="00670BF3" w:rsidRDefault="00670BF3" w:rsidP="00670BF3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670BF3" w:rsidRPr="00670BF3" w:rsidRDefault="00670BF3" w:rsidP="00670BF3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670BF3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693C17" w:rsidRPr="00693C17" w:rsidRDefault="00693C17" w:rsidP="00693C17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693C17">
        <w:rPr>
          <w:rFonts w:ascii="Arial" w:eastAsia="Times New Roman" w:hAnsi="Arial" w:cs="Arial"/>
          <w:sz w:val="24"/>
          <w:szCs w:val="24"/>
        </w:rPr>
        <w:t>Cm/ПДК = 1.5934188</w:t>
      </w:r>
    </w:p>
    <w:p w:rsidR="001A6B3C" w:rsidRDefault="00693C17" w:rsidP="00693C17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693C17">
        <w:rPr>
          <w:rFonts w:ascii="Arial" w:eastAsia="Times New Roman" w:hAnsi="Arial" w:cs="Arial"/>
          <w:sz w:val="24"/>
          <w:szCs w:val="24"/>
        </w:rPr>
        <w:t>(Cm+Cф)/ПДК = 1.5934188</w:t>
      </w:r>
    </w:p>
    <w:p w:rsidR="001A6B3C" w:rsidRDefault="001A6B3C" w:rsidP="001A6B3C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</w:p>
    <w:p w:rsidR="001A6B3C" w:rsidRDefault="001A6B3C" w:rsidP="001A6B3C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1A6B3C" w:rsidRDefault="001A6B3C" w:rsidP="001A6B3C">
      <w:pPr>
        <w:widowControl/>
        <w:autoSpaceDE/>
        <w:autoSpaceDN/>
        <w:adjustRightInd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1A6B3C" w:rsidRPr="001A6B3C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1A6B3C" w:rsidRPr="001A6B3C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Высота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Направ.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ветра от оси X(</w:t>
            </w:r>
            <w:r w:rsidRPr="001A6B3C">
              <w:rPr>
                <w:rFonts w:ascii="Arial" w:eastAsia="Times New Roman" w:hAnsi="Arial" w:cs="Arial"/>
                <w:b/>
              </w:rPr>
              <w:sym w:font="Symbol" w:char="F0B0"/>
            </w:r>
            <w:r w:rsidRPr="001A6B3C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Ско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Фон</w:t>
            </w: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1A6B3C" w:rsidRPr="001A6B3C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мг/м</w:t>
            </w:r>
            <w:r w:rsidRPr="001A6B3C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мг/м</w:t>
            </w:r>
            <w:r w:rsidRPr="001A6B3C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1A6B3C" w:rsidRPr="001A6B3C" w:rsidTr="005014AB">
        <w:trPr>
          <w:cantSplit/>
        </w:trPr>
        <w:tc>
          <w:tcPr>
            <w:tcW w:w="1135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0.0140402</w:t>
            </w:r>
          </w:p>
        </w:tc>
        <w:tc>
          <w:tcPr>
            <w:tcW w:w="1276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0.0028080</w:t>
            </w:r>
          </w:p>
        </w:tc>
        <w:tc>
          <w:tcPr>
            <w:tcW w:w="709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0.0000000</w:t>
            </w:r>
          </w:p>
        </w:tc>
      </w:tr>
      <w:tr w:rsidR="001A6B3C" w:rsidRPr="001A6B3C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0.0062699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0.0012540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0.0000000</w:t>
            </w:r>
          </w:p>
        </w:tc>
      </w:tr>
      <w:tr w:rsidR="001A6B3C" w:rsidRPr="001A6B3C" w:rsidTr="005014AB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0.5856374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0.1171275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6B3C" w:rsidRPr="001A6B3C" w:rsidRDefault="001A6B3C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5F4A78" w:rsidRDefault="005F4A78" w:rsidP="005F4A78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 w:rsidP="001A6B3C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83A" w:rsidRDefault="0061783A" w:rsidP="001A6B3C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569595</wp:posOffset>
            </wp:positionH>
            <wp:positionV relativeFrom="paragraph">
              <wp:posOffset>-569595</wp:posOffset>
            </wp:positionV>
            <wp:extent cx="8226425" cy="6217920"/>
            <wp:effectExtent l="19050" t="0" r="3175" b="0"/>
            <wp:wrapThrough wrapText="bothSides">
              <wp:wrapPolygon edited="0">
                <wp:start x="-50" y="0"/>
                <wp:lineTo x="-50" y="21507"/>
                <wp:lineTo x="21608" y="21507"/>
                <wp:lineTo x="21608" y="0"/>
                <wp:lineTo x="-50" y="0"/>
              </wp:wrapPolygon>
            </wp:wrapThrough>
            <wp:docPr id="18" name="Рисунок 8" descr="\\Srv\работа\Сейсмика_СМНГ_Белоостровский\Атмосфера\пересчет от 23.04\33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Srv\работа\Сейсмика_СМНГ_Белоостровский\Атмосфера\пересчет от 23.04\337.bmp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6425" cy="6217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10E8" w:rsidRPr="00B310E8" w:rsidRDefault="00B310E8" w:rsidP="001A6B3C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bookmarkStart w:id="29" w:name="_Toc457231007"/>
      <w:r w:rsidRPr="00B310E8">
        <w:rPr>
          <w:rFonts w:ascii="Arial" w:eastAsia="Times New Roman" w:hAnsi="Arial" w:cs="Arial"/>
          <w:b/>
          <w:sz w:val="24"/>
          <w:szCs w:val="24"/>
        </w:rPr>
        <w:lastRenderedPageBreak/>
        <w:t>Вещество: 342 - Фтористые газообразные соединения-гидрофторид, кремний тетрафторид (в пересчете на фтор)</w:t>
      </w:r>
      <w:bookmarkEnd w:id="29"/>
    </w:p>
    <w:p w:rsidR="00B310E8" w:rsidRPr="00B310E8" w:rsidRDefault="00B310E8" w:rsidP="00B310E8">
      <w:pPr>
        <w:rPr>
          <w:rFonts w:ascii="Arial" w:hAnsi="Arial" w:cs="Arial"/>
          <w:sz w:val="24"/>
          <w:szCs w:val="24"/>
        </w:rPr>
      </w:pPr>
      <w:r w:rsidRPr="00B310E8">
        <w:rPr>
          <w:rFonts w:ascii="Arial" w:hAnsi="Arial" w:cs="Arial"/>
          <w:b/>
          <w:sz w:val="24"/>
          <w:szCs w:val="24"/>
        </w:rPr>
        <w:t>ПДК:</w:t>
      </w:r>
      <w:r w:rsidRPr="00B310E8">
        <w:rPr>
          <w:rFonts w:ascii="Arial" w:hAnsi="Arial" w:cs="Arial"/>
          <w:sz w:val="24"/>
          <w:szCs w:val="24"/>
        </w:rPr>
        <w:t xml:space="preserve"> величина ПДК для расчета: 0.0200000(для расчета использована ПДК м.р.)</w:t>
      </w:r>
    </w:p>
    <w:p w:rsidR="00670BF3" w:rsidRPr="00670BF3" w:rsidRDefault="00670BF3" w:rsidP="00670BF3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"/>
        <w:gridCol w:w="1116"/>
        <w:gridCol w:w="1116"/>
        <w:gridCol w:w="1276"/>
        <w:gridCol w:w="708"/>
        <w:gridCol w:w="957"/>
      </w:tblGrid>
      <w:tr w:rsidR="005014AB" w:rsidRPr="001A6B3C" w:rsidTr="005014AB">
        <w:trPr>
          <w:cantSplit/>
          <w:trHeight w:val="230"/>
          <w:jc w:val="center"/>
        </w:trPr>
        <w:tc>
          <w:tcPr>
            <w:tcW w:w="1116" w:type="dxa"/>
            <w:vMerge w:val="restart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№</w:t>
            </w:r>
          </w:p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116" w:type="dxa"/>
            <w:vMerge w:val="restart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16" w:type="dxa"/>
            <w:vMerge w:val="restart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Опасное</w:t>
            </w:r>
          </w:p>
          <w:p w:rsidR="005014AB" w:rsidRPr="001A6B3C" w:rsidRDefault="005014AB" w:rsidP="001A6B3C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5014AB" w:rsidRPr="001A6B3C" w:rsidTr="005014AB">
        <w:trPr>
          <w:cantSplit/>
          <w:trHeight w:val="230"/>
          <w:jc w:val="center"/>
        </w:trPr>
        <w:tc>
          <w:tcPr>
            <w:tcW w:w="1116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16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16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014AB" w:rsidRPr="001A6B3C" w:rsidTr="005014AB">
        <w:trPr>
          <w:cantSplit/>
          <w:jc w:val="center"/>
        </w:trPr>
        <w:tc>
          <w:tcPr>
            <w:tcW w:w="1116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16" w:type="dxa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16" w:type="dxa"/>
            <w:vMerge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мг/м</w:t>
            </w:r>
            <w:r w:rsidRPr="001A6B3C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1A6B3C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5014AB" w:rsidRPr="001A6B3C" w:rsidTr="005014AB">
        <w:trPr>
          <w:jc w:val="center"/>
        </w:trPr>
        <w:tc>
          <w:tcPr>
            <w:tcW w:w="1116" w:type="dxa"/>
            <w:shd w:val="clear" w:color="auto" w:fill="auto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116" w:type="dxa"/>
            <w:shd w:val="clear" w:color="auto" w:fill="auto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0.0000450</w:t>
            </w:r>
          </w:p>
        </w:tc>
        <w:tc>
          <w:tcPr>
            <w:tcW w:w="1116" w:type="dxa"/>
            <w:shd w:val="clear" w:color="auto" w:fill="auto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0.0000376</w:t>
            </w:r>
          </w:p>
        </w:tc>
        <w:tc>
          <w:tcPr>
            <w:tcW w:w="708" w:type="dxa"/>
            <w:shd w:val="clear" w:color="auto" w:fill="auto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</w:tcPr>
          <w:p w:rsidR="005014AB" w:rsidRPr="001A6B3C" w:rsidRDefault="005014AB" w:rsidP="001A6B3C">
            <w:pPr>
              <w:widowControl/>
              <w:autoSpaceDE/>
              <w:autoSpaceDN/>
              <w:adjustRightInd/>
              <w:spacing w:before="0"/>
              <w:ind w:left="-108" w:right="-2"/>
              <w:jc w:val="right"/>
              <w:rPr>
                <w:rFonts w:ascii="Arial" w:eastAsia="Times New Roman" w:hAnsi="Arial" w:cs="Arial"/>
              </w:rPr>
            </w:pPr>
            <w:r w:rsidRPr="001A6B3C">
              <w:rPr>
                <w:rFonts w:ascii="Arial" w:eastAsia="Times New Roman" w:hAnsi="Arial" w:cs="Arial"/>
              </w:rPr>
              <w:t>57.0</w:t>
            </w:r>
          </w:p>
        </w:tc>
      </w:tr>
    </w:tbl>
    <w:p w:rsid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0.0000450 г/с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1A6B3C" w:rsidRPr="001A6B3C" w:rsidRDefault="001A6B3C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1A6B3C">
        <w:rPr>
          <w:rFonts w:ascii="Arial" w:eastAsia="Times New Roman" w:hAnsi="Arial" w:cs="Arial"/>
          <w:sz w:val="24"/>
          <w:szCs w:val="24"/>
        </w:rPr>
        <w:t>Cm/ПДК = 0.0018798</w:t>
      </w:r>
    </w:p>
    <w:p w:rsidR="00A550BC" w:rsidRDefault="001A6B3C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1A6B3C">
        <w:rPr>
          <w:rFonts w:ascii="Arial" w:eastAsia="Times New Roman" w:hAnsi="Arial" w:cs="Arial"/>
          <w:sz w:val="24"/>
          <w:szCs w:val="24"/>
        </w:rPr>
        <w:t>(Cm+Cф)/ПДК = 0.0018798</w:t>
      </w:r>
    </w:p>
    <w:p w:rsidR="001A6B3C" w:rsidRPr="00A550BC" w:rsidRDefault="001A6B3C" w:rsidP="001A6B3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Сумма (Cm+Cф)/ПДК МЕНЬШЕ величины критерия расчета 0.0800000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РАСЧЕТ ПО ВЕЩЕСТВУ НЕ ЦЕЛЕСООБРАЗЕН</w:t>
      </w:r>
    </w:p>
    <w:p w:rsidR="00A550BC" w:rsidRDefault="00A550BC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>
        <w:rPr>
          <w:rFonts w:ascii="Arial" w:eastAsia="Times New Roman" w:hAnsi="Arial" w:cs="Times New Roman"/>
          <w:b/>
          <w:bCs/>
          <w:sz w:val="26"/>
          <w:szCs w:val="26"/>
        </w:rPr>
        <w:br w:type="page"/>
      </w:r>
    </w:p>
    <w:p w:rsidR="00A550BC" w:rsidRPr="005F4A78" w:rsidRDefault="00A550BC" w:rsidP="00A550BC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30" w:name="_Toc457231008"/>
      <w:r w:rsidRPr="005F4A78">
        <w:rPr>
          <w:rFonts w:ascii="Arial" w:eastAsia="Times New Roman" w:hAnsi="Arial" w:cs="Arial"/>
          <w:b/>
          <w:sz w:val="24"/>
          <w:szCs w:val="24"/>
        </w:rPr>
        <w:lastRenderedPageBreak/>
        <w:t>Вещество: 703 - Бенз[a]пирен; 3,4-Бензпирен</w:t>
      </w:r>
      <w:bookmarkEnd w:id="30"/>
    </w:p>
    <w:p w:rsidR="00A550BC" w:rsidRDefault="00A550BC" w:rsidP="00A550BC">
      <w:pPr>
        <w:rPr>
          <w:rFonts w:ascii="Arial" w:hAnsi="Arial" w:cs="Arial"/>
          <w:sz w:val="24"/>
          <w:szCs w:val="24"/>
        </w:rPr>
      </w:pPr>
      <w:r w:rsidRPr="005F4A78">
        <w:rPr>
          <w:rFonts w:ascii="Arial" w:hAnsi="Arial" w:cs="Arial"/>
          <w:b/>
          <w:sz w:val="24"/>
          <w:szCs w:val="24"/>
        </w:rPr>
        <w:t>ПДК:</w:t>
      </w:r>
      <w:r w:rsidRPr="005F4A78">
        <w:rPr>
          <w:rFonts w:ascii="Arial" w:hAnsi="Arial" w:cs="Arial"/>
          <w:sz w:val="24"/>
          <w:szCs w:val="24"/>
        </w:rPr>
        <w:t xml:space="preserve"> величина ПДК для расчета: 0.0000100(для расчета использована ПДК c.c.*10)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0"/>
        <w:gridCol w:w="1236"/>
        <w:gridCol w:w="1164"/>
        <w:gridCol w:w="1276"/>
        <w:gridCol w:w="708"/>
        <w:gridCol w:w="957"/>
      </w:tblGrid>
      <w:tr w:rsidR="00256799" w:rsidRPr="00521A19" w:rsidTr="00256799">
        <w:trPr>
          <w:cantSplit/>
          <w:trHeight w:val="230"/>
          <w:jc w:val="center"/>
        </w:trPr>
        <w:tc>
          <w:tcPr>
            <w:tcW w:w="1090" w:type="dxa"/>
            <w:vMerge w:val="restart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№</w:t>
            </w:r>
          </w:p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236" w:type="dxa"/>
            <w:vMerge w:val="restart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64" w:type="dxa"/>
            <w:vMerge w:val="restart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Опасное</w:t>
            </w:r>
          </w:p>
          <w:p w:rsidR="00256799" w:rsidRPr="00521A19" w:rsidRDefault="00256799" w:rsidP="00256799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256799" w:rsidRPr="00521A19" w:rsidTr="00256799">
        <w:trPr>
          <w:cantSplit/>
          <w:trHeight w:val="230"/>
          <w:jc w:val="center"/>
        </w:trPr>
        <w:tc>
          <w:tcPr>
            <w:tcW w:w="1090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36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256799" w:rsidRPr="00521A19" w:rsidTr="00256799">
        <w:trPr>
          <w:cantSplit/>
          <w:jc w:val="center"/>
        </w:trPr>
        <w:tc>
          <w:tcPr>
            <w:tcW w:w="1090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36" w:type="dxa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мг/м</w:t>
            </w:r>
            <w:r w:rsidRPr="00D9702B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21A19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256799" w:rsidRPr="00521A19" w:rsidTr="00256799">
        <w:trPr>
          <w:jc w:val="center"/>
        </w:trPr>
        <w:tc>
          <w:tcPr>
            <w:tcW w:w="1090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236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0.0000107</w:t>
            </w:r>
          </w:p>
        </w:tc>
        <w:tc>
          <w:tcPr>
            <w:tcW w:w="1164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0.0000035</w:t>
            </w:r>
          </w:p>
        </w:tc>
        <w:tc>
          <w:tcPr>
            <w:tcW w:w="708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85.5</w:t>
            </w:r>
          </w:p>
        </w:tc>
      </w:tr>
      <w:tr w:rsidR="00256799" w:rsidRPr="00521A19" w:rsidTr="00256799">
        <w:trPr>
          <w:jc w:val="center"/>
        </w:trPr>
        <w:tc>
          <w:tcPr>
            <w:tcW w:w="1090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236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0.0000023</w:t>
            </w:r>
          </w:p>
        </w:tc>
        <w:tc>
          <w:tcPr>
            <w:tcW w:w="1164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0.0000019</w:t>
            </w:r>
          </w:p>
        </w:tc>
        <w:tc>
          <w:tcPr>
            <w:tcW w:w="708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57.0</w:t>
            </w:r>
          </w:p>
        </w:tc>
      </w:tr>
      <w:tr w:rsidR="00256799" w:rsidRPr="00521A19" w:rsidTr="00256799">
        <w:trPr>
          <w:jc w:val="center"/>
        </w:trPr>
        <w:tc>
          <w:tcPr>
            <w:tcW w:w="1090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236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0.0000021</w:t>
            </w:r>
          </w:p>
        </w:tc>
        <w:tc>
          <w:tcPr>
            <w:tcW w:w="1164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0.0000018</w:t>
            </w:r>
          </w:p>
        </w:tc>
        <w:tc>
          <w:tcPr>
            <w:tcW w:w="708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57.0</w:t>
            </w:r>
          </w:p>
        </w:tc>
      </w:tr>
      <w:tr w:rsidR="00256799" w:rsidRPr="00521A19" w:rsidTr="00256799">
        <w:trPr>
          <w:jc w:val="center"/>
        </w:trPr>
        <w:tc>
          <w:tcPr>
            <w:tcW w:w="1090" w:type="dxa"/>
            <w:tcBorders>
              <w:bottom w:val="single" w:sz="4" w:space="0" w:color="auto"/>
            </w:tcBorders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0.0000007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0.0000029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28.5</w:t>
            </w:r>
          </w:p>
        </w:tc>
      </w:tr>
      <w:tr w:rsidR="00256799" w:rsidRPr="00521A19" w:rsidTr="00256799">
        <w:trPr>
          <w:jc w:val="center"/>
        </w:trPr>
        <w:tc>
          <w:tcPr>
            <w:tcW w:w="1090" w:type="dxa"/>
            <w:shd w:val="clear" w:color="auto" w:fill="auto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236" w:type="dxa"/>
            <w:shd w:val="clear" w:color="auto" w:fill="auto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0.0000002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0.0000002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56799" w:rsidRPr="00521A19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21A19">
              <w:rPr>
                <w:rFonts w:ascii="Arial" w:eastAsia="Times New Roman" w:hAnsi="Arial" w:cs="Arial"/>
              </w:rPr>
              <w:t>57.0</w:t>
            </w:r>
          </w:p>
        </w:tc>
      </w:tr>
    </w:tbl>
    <w:p w:rsid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0.0000161 г/с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D9702B" w:rsidRPr="00D9702B" w:rsidRDefault="00D9702B" w:rsidP="00D9702B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D9702B">
        <w:rPr>
          <w:rFonts w:ascii="Arial" w:eastAsia="Times New Roman" w:hAnsi="Arial" w:cs="Arial"/>
          <w:sz w:val="24"/>
          <w:szCs w:val="24"/>
        </w:rPr>
        <w:t>Cm/ПДК = 1.0311685</w:t>
      </w:r>
    </w:p>
    <w:p w:rsidR="00A550BC" w:rsidRDefault="00D9702B" w:rsidP="00D9702B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D9702B">
        <w:rPr>
          <w:rFonts w:ascii="Arial" w:eastAsia="Times New Roman" w:hAnsi="Arial" w:cs="Arial"/>
          <w:sz w:val="24"/>
          <w:szCs w:val="24"/>
        </w:rPr>
        <w:t>(Cm+Cф)/ПДК = 1.0311685</w:t>
      </w:r>
    </w:p>
    <w:p w:rsidR="005F4A78" w:rsidRDefault="005F4A78" w:rsidP="005F4A78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bookmarkStart w:id="31" w:name="_Toc457231009"/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5F4A78" w:rsidRDefault="005F4A78" w:rsidP="005F4A78">
      <w:pPr>
        <w:widowControl/>
        <w:autoSpaceDE/>
        <w:autoSpaceDN/>
        <w:adjustRightInd/>
        <w:jc w:val="center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5F4A78" w:rsidRPr="005F4A78" w:rsidTr="00256799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Высота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Направ.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ветра от оси X(</w:t>
            </w:r>
            <w:r w:rsidRPr="005F4A78">
              <w:rPr>
                <w:rFonts w:ascii="Arial" w:eastAsia="Times New Roman" w:hAnsi="Arial" w:cs="Arial"/>
                <w:b/>
              </w:rPr>
              <w:sym w:font="Symbol" w:char="F0B0"/>
            </w:r>
            <w:r w:rsidRPr="005F4A78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Ско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Фон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F4A78" w:rsidRPr="005F4A78" w:rsidTr="00256799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2.0038e-08</w:t>
            </w:r>
          </w:p>
        </w:tc>
        <w:tc>
          <w:tcPr>
            <w:tcW w:w="1276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0.0020038</w:t>
            </w:r>
          </w:p>
        </w:tc>
        <w:tc>
          <w:tcPr>
            <w:tcW w:w="709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9.8675e-09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0.0009868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0.0834927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5F4A78" w:rsidRDefault="005F4A78" w:rsidP="00A550BC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1783A" w:rsidRDefault="005F4A78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545465</wp:posOffset>
            </wp:positionH>
            <wp:positionV relativeFrom="paragraph">
              <wp:posOffset>-462915</wp:posOffset>
            </wp:positionV>
            <wp:extent cx="7960995" cy="6017260"/>
            <wp:effectExtent l="19050" t="0" r="1905" b="0"/>
            <wp:wrapThrough wrapText="bothSides">
              <wp:wrapPolygon edited="0">
                <wp:start x="-52" y="0"/>
                <wp:lineTo x="-52" y="21541"/>
                <wp:lineTo x="21605" y="21541"/>
                <wp:lineTo x="21605" y="0"/>
                <wp:lineTo x="-52" y="0"/>
              </wp:wrapPolygon>
            </wp:wrapThrough>
            <wp:docPr id="19" name="Рисунок 9" descr="\\Srv\работа\Сейсмика_СМНГ_Белоостровский\Атмосфера\пересчет от 23.04\7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Srv\работа\Сейсмика_СМНГ_Белоостровский\Атмосфера\пересчет от 23.04\703.bmp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0995" cy="601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550BC">
        <w:rPr>
          <w:rFonts w:ascii="Arial" w:eastAsia="Times New Roman" w:hAnsi="Arial" w:cs="Arial"/>
          <w:b/>
          <w:sz w:val="24"/>
          <w:szCs w:val="24"/>
        </w:rPr>
        <w:lastRenderedPageBreak/>
        <w:t>Вещество: 1325 - Формальдегид</w:t>
      </w:r>
      <w:bookmarkEnd w:id="31"/>
    </w:p>
    <w:p w:rsidR="00A550BC" w:rsidRPr="00A550BC" w:rsidRDefault="00A550BC" w:rsidP="00A550BC">
      <w:pPr>
        <w:rPr>
          <w:rFonts w:ascii="Arial" w:hAnsi="Arial" w:cs="Arial"/>
          <w:b/>
          <w:sz w:val="24"/>
          <w:szCs w:val="24"/>
        </w:rPr>
      </w:pPr>
      <w:r w:rsidRPr="00A550BC">
        <w:rPr>
          <w:rFonts w:ascii="Arial" w:hAnsi="Arial" w:cs="Arial"/>
          <w:b/>
          <w:sz w:val="24"/>
          <w:szCs w:val="24"/>
        </w:rPr>
        <w:t xml:space="preserve">ПДК: </w:t>
      </w:r>
      <w:r w:rsidRPr="00A550BC">
        <w:rPr>
          <w:rFonts w:ascii="Arial" w:hAnsi="Arial" w:cs="Arial"/>
          <w:sz w:val="24"/>
          <w:szCs w:val="24"/>
        </w:rPr>
        <w:t>величина ПДК для расчета: 0.0350000(для расчета использована ПДК м.р.)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1378"/>
        <w:gridCol w:w="1164"/>
        <w:gridCol w:w="1276"/>
        <w:gridCol w:w="708"/>
        <w:gridCol w:w="957"/>
      </w:tblGrid>
      <w:tr w:rsidR="00256799" w:rsidRPr="005F4A78" w:rsidTr="00256799">
        <w:trPr>
          <w:cantSplit/>
          <w:trHeight w:val="230"/>
          <w:jc w:val="center"/>
        </w:trPr>
        <w:tc>
          <w:tcPr>
            <w:tcW w:w="948" w:type="dxa"/>
            <w:vMerge w:val="restart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№</w:t>
            </w:r>
          </w:p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378" w:type="dxa"/>
            <w:vMerge w:val="restart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64" w:type="dxa"/>
            <w:vMerge w:val="restart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Опасное</w:t>
            </w:r>
          </w:p>
          <w:p w:rsidR="00256799" w:rsidRPr="005F4A78" w:rsidRDefault="00256799" w:rsidP="00256799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256799" w:rsidRPr="005F4A78" w:rsidTr="00256799">
        <w:trPr>
          <w:cantSplit/>
          <w:trHeight w:val="230"/>
          <w:jc w:val="center"/>
        </w:trPr>
        <w:tc>
          <w:tcPr>
            <w:tcW w:w="948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378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256799" w:rsidRPr="005F4A78" w:rsidTr="00256799">
        <w:trPr>
          <w:cantSplit/>
          <w:jc w:val="center"/>
        </w:trPr>
        <w:tc>
          <w:tcPr>
            <w:tcW w:w="948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378" w:type="dxa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64" w:type="dxa"/>
            <w:vMerge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256799" w:rsidRPr="005F4A78" w:rsidTr="00256799">
        <w:trPr>
          <w:jc w:val="center"/>
        </w:trPr>
        <w:tc>
          <w:tcPr>
            <w:tcW w:w="94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37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0.1440000</w:t>
            </w:r>
          </w:p>
        </w:tc>
        <w:tc>
          <w:tcPr>
            <w:tcW w:w="1164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0.0467113</w:t>
            </w:r>
          </w:p>
        </w:tc>
        <w:tc>
          <w:tcPr>
            <w:tcW w:w="70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85.5</w:t>
            </w:r>
          </w:p>
        </w:tc>
      </w:tr>
      <w:tr w:rsidR="00256799" w:rsidRPr="005F4A78" w:rsidTr="00256799">
        <w:trPr>
          <w:jc w:val="center"/>
        </w:trPr>
        <w:tc>
          <w:tcPr>
            <w:tcW w:w="94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37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0.0326000</w:t>
            </w:r>
          </w:p>
        </w:tc>
        <w:tc>
          <w:tcPr>
            <w:tcW w:w="1164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0.0272368</w:t>
            </w:r>
          </w:p>
        </w:tc>
        <w:tc>
          <w:tcPr>
            <w:tcW w:w="70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57.0</w:t>
            </w:r>
          </w:p>
        </w:tc>
      </w:tr>
      <w:tr w:rsidR="00256799" w:rsidRPr="005F4A78" w:rsidTr="00256799">
        <w:trPr>
          <w:jc w:val="center"/>
        </w:trPr>
        <w:tc>
          <w:tcPr>
            <w:tcW w:w="94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37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0.0335000</w:t>
            </w:r>
          </w:p>
        </w:tc>
        <w:tc>
          <w:tcPr>
            <w:tcW w:w="1164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0.0279888</w:t>
            </w:r>
          </w:p>
        </w:tc>
        <w:tc>
          <w:tcPr>
            <w:tcW w:w="708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57.0</w:t>
            </w:r>
          </w:p>
        </w:tc>
      </w:tr>
      <w:tr w:rsidR="00256799" w:rsidRPr="005F4A78" w:rsidTr="00256799">
        <w:trPr>
          <w:jc w:val="center"/>
        </w:trPr>
        <w:tc>
          <w:tcPr>
            <w:tcW w:w="948" w:type="dxa"/>
            <w:tcBorders>
              <w:bottom w:val="single" w:sz="4" w:space="0" w:color="auto"/>
            </w:tcBorders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0.0074000</w:t>
            </w:r>
          </w:p>
        </w:tc>
        <w:tc>
          <w:tcPr>
            <w:tcW w:w="1164" w:type="dxa"/>
            <w:tcBorders>
              <w:bottom w:val="single" w:sz="4" w:space="0" w:color="auto"/>
            </w:tcBorders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0.0311583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28.5</w:t>
            </w:r>
          </w:p>
        </w:tc>
      </w:tr>
      <w:tr w:rsidR="00256799" w:rsidRPr="005F4A78" w:rsidTr="00256799">
        <w:trPr>
          <w:jc w:val="center"/>
        </w:trPr>
        <w:tc>
          <w:tcPr>
            <w:tcW w:w="948" w:type="dxa"/>
            <w:shd w:val="clear" w:color="auto" w:fill="auto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0.0204000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0.0170439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256799" w:rsidRPr="005F4A78" w:rsidRDefault="00256799" w:rsidP="00256799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57.0</w:t>
            </w:r>
          </w:p>
        </w:tc>
      </w:tr>
    </w:tbl>
    <w:p w:rsid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0.2379000 г/с</w:t>
      </w: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550BC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5F4A78" w:rsidRPr="005F4A78" w:rsidRDefault="005F4A78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F4A78">
        <w:rPr>
          <w:rFonts w:ascii="Arial" w:eastAsia="Times New Roman" w:hAnsi="Arial" w:cs="Arial"/>
          <w:sz w:val="24"/>
          <w:szCs w:val="24"/>
        </w:rPr>
        <w:t>Cm/ПДК = 4.2896909</w:t>
      </w:r>
    </w:p>
    <w:p w:rsidR="005F4A78" w:rsidRDefault="005F4A78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F4A78">
        <w:rPr>
          <w:rFonts w:ascii="Arial" w:eastAsia="Times New Roman" w:hAnsi="Arial" w:cs="Arial"/>
          <w:sz w:val="24"/>
          <w:szCs w:val="24"/>
        </w:rPr>
        <w:t>(Cm+Cф)/ПДК = 4.2896909</w:t>
      </w:r>
    </w:p>
    <w:p w:rsidR="005F4A78" w:rsidRDefault="005F4A78" w:rsidP="005F4A78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D2057D" w:rsidRDefault="00D2057D" w:rsidP="005F4A78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5F4A78" w:rsidRPr="005F4A78" w:rsidTr="00256799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Высота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Направ.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ветра от оси X(</w:t>
            </w:r>
            <w:r w:rsidRPr="005F4A78">
              <w:rPr>
                <w:rFonts w:ascii="Arial" w:eastAsia="Times New Roman" w:hAnsi="Arial" w:cs="Arial"/>
                <w:b/>
              </w:rPr>
              <w:sym w:font="Symbol" w:char="F0B0"/>
            </w:r>
            <w:r w:rsidRPr="005F4A78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Ско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Фон</w:t>
            </w: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5F4A78" w:rsidRPr="005F4A78" w:rsidTr="00256799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0.0002697</w:t>
            </w:r>
          </w:p>
        </w:tc>
        <w:tc>
          <w:tcPr>
            <w:tcW w:w="1276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0.0077047</w:t>
            </w:r>
          </w:p>
        </w:tc>
        <w:tc>
          <w:tcPr>
            <w:tcW w:w="709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0.0001219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0.0034838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  <w:tr w:rsidR="005F4A78" w:rsidRPr="005F4A78" w:rsidTr="00256799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0.0112477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0.3213633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4A78" w:rsidRPr="005F4A78" w:rsidRDefault="005F4A78" w:rsidP="00256799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7C6D41" w:rsidRDefault="007C6D41" w:rsidP="005F4A7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61783A" w:rsidRDefault="00D2057D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2" w:name="_Toc457231010"/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628650</wp:posOffset>
            </wp:positionH>
            <wp:positionV relativeFrom="paragraph">
              <wp:posOffset>-532130</wp:posOffset>
            </wp:positionV>
            <wp:extent cx="8103235" cy="6127115"/>
            <wp:effectExtent l="19050" t="0" r="0" b="0"/>
            <wp:wrapThrough wrapText="bothSides">
              <wp:wrapPolygon edited="0">
                <wp:start x="-51" y="0"/>
                <wp:lineTo x="-51" y="21557"/>
                <wp:lineTo x="21581" y="21557"/>
                <wp:lineTo x="21581" y="0"/>
                <wp:lineTo x="-51" y="0"/>
              </wp:wrapPolygon>
            </wp:wrapThrough>
            <wp:docPr id="20" name="Рисунок 10" descr="\\Srv\работа\Сейсмика_СМНГ_Белоостровский\Атмосфера\пересчет от 23.04\132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\Srv\работа\Сейсмика_СМНГ_Белоостровский\Атмосфера\пересчет от 23.04\1325.bmp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3235" cy="6127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6D41" w:rsidRPr="007C6D41" w:rsidRDefault="007C6D41" w:rsidP="007C6D41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C6D41">
        <w:rPr>
          <w:rFonts w:ascii="Arial" w:eastAsia="Times New Roman" w:hAnsi="Arial" w:cs="Arial"/>
          <w:b/>
          <w:sz w:val="24"/>
          <w:szCs w:val="24"/>
        </w:rPr>
        <w:lastRenderedPageBreak/>
        <w:t>Вещество: 2704 - Бензин (нефтяной, малосернистый) (в пер.на углерод)</w:t>
      </w:r>
      <w:bookmarkEnd w:id="32"/>
    </w:p>
    <w:p w:rsidR="007C6D41" w:rsidRPr="007C6D41" w:rsidRDefault="007C6D41" w:rsidP="007C6D41">
      <w:pPr>
        <w:rPr>
          <w:rFonts w:ascii="Arial" w:hAnsi="Arial" w:cs="Arial"/>
          <w:sz w:val="24"/>
          <w:szCs w:val="24"/>
        </w:rPr>
      </w:pPr>
      <w:r w:rsidRPr="007C6D41">
        <w:rPr>
          <w:rFonts w:ascii="Arial" w:hAnsi="Arial" w:cs="Arial"/>
          <w:b/>
          <w:sz w:val="24"/>
          <w:szCs w:val="24"/>
        </w:rPr>
        <w:t xml:space="preserve">ПДК: </w:t>
      </w:r>
      <w:r w:rsidRPr="007C6D41">
        <w:rPr>
          <w:rFonts w:ascii="Arial" w:hAnsi="Arial" w:cs="Arial"/>
          <w:sz w:val="24"/>
          <w:szCs w:val="24"/>
        </w:rPr>
        <w:t>величина ПДК для расчета: 5.0000000(для расчета использована ПДК м.р.)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"/>
        <w:gridCol w:w="1473"/>
        <w:gridCol w:w="1069"/>
        <w:gridCol w:w="1276"/>
        <w:gridCol w:w="708"/>
        <w:gridCol w:w="957"/>
      </w:tblGrid>
      <w:tr w:rsidR="00F81918" w:rsidRPr="005F4A78" w:rsidTr="00F81918">
        <w:trPr>
          <w:cantSplit/>
          <w:trHeight w:val="230"/>
          <w:jc w:val="center"/>
        </w:trPr>
        <w:tc>
          <w:tcPr>
            <w:tcW w:w="665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№</w:t>
            </w: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473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069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Опасное</w:t>
            </w:r>
          </w:p>
          <w:p w:rsidR="00F81918" w:rsidRPr="005F4A78" w:rsidRDefault="00F81918" w:rsidP="00F81918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F81918" w:rsidRPr="005F4A78" w:rsidTr="00F81918">
        <w:trPr>
          <w:cantSplit/>
          <w:trHeight w:val="230"/>
          <w:jc w:val="center"/>
        </w:trPr>
        <w:tc>
          <w:tcPr>
            <w:tcW w:w="665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73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069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F81918" w:rsidRPr="005F4A78" w:rsidTr="00F81918">
        <w:trPr>
          <w:cantSplit/>
          <w:jc w:val="center"/>
        </w:trPr>
        <w:tc>
          <w:tcPr>
            <w:tcW w:w="665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73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069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F81918" w:rsidRPr="005F4A78" w:rsidTr="00F81918">
        <w:trPr>
          <w:jc w:val="center"/>
        </w:trPr>
        <w:tc>
          <w:tcPr>
            <w:tcW w:w="665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6005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0.0053000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0.0223161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28.5</w:t>
            </w:r>
          </w:p>
        </w:tc>
      </w:tr>
    </w:tbl>
    <w:p w:rsidR="00A550BC" w:rsidRPr="00A550BC" w:rsidRDefault="00A550BC" w:rsidP="00A550BC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7C6D41" w:rsidRPr="007C6D41" w:rsidRDefault="007C6D41" w:rsidP="007C6D41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7C6D41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7C6D41" w:rsidRPr="007C6D41" w:rsidRDefault="007C6D41" w:rsidP="007C6D41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7C6D41">
        <w:rPr>
          <w:rFonts w:ascii="Arial" w:eastAsia="Times New Roman" w:hAnsi="Arial" w:cs="Arial"/>
          <w:sz w:val="24"/>
          <w:szCs w:val="24"/>
        </w:rPr>
        <w:t>0.0053000 г/с</w:t>
      </w:r>
    </w:p>
    <w:p w:rsidR="007C6D41" w:rsidRPr="007C6D41" w:rsidRDefault="007C6D41" w:rsidP="007C6D41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7C6D41" w:rsidRPr="007C6D41" w:rsidRDefault="007C6D41" w:rsidP="007C6D41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7C6D41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5F4A78" w:rsidRPr="005F4A78" w:rsidRDefault="005F4A78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F4A78">
        <w:rPr>
          <w:rFonts w:ascii="Arial" w:eastAsia="Times New Roman" w:hAnsi="Arial" w:cs="Arial"/>
          <w:sz w:val="24"/>
          <w:szCs w:val="24"/>
        </w:rPr>
        <w:t>Cm/ПДК = 0.0044632</w:t>
      </w:r>
    </w:p>
    <w:p w:rsidR="007C6D41" w:rsidRDefault="005F4A78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F4A78">
        <w:rPr>
          <w:rFonts w:ascii="Arial" w:eastAsia="Times New Roman" w:hAnsi="Arial" w:cs="Arial"/>
          <w:sz w:val="24"/>
          <w:szCs w:val="24"/>
        </w:rPr>
        <w:t>(Cm+Cф)/ПДК = 0.0044632</w:t>
      </w:r>
    </w:p>
    <w:p w:rsidR="005F4A78" w:rsidRPr="007C6D41" w:rsidRDefault="005F4A78" w:rsidP="005F4A7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7C6D41" w:rsidRPr="007C6D41" w:rsidRDefault="007C6D41" w:rsidP="007C6D41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7C6D41">
        <w:rPr>
          <w:rFonts w:ascii="Arial" w:eastAsia="Times New Roman" w:hAnsi="Arial" w:cs="Arial"/>
          <w:sz w:val="24"/>
          <w:szCs w:val="24"/>
        </w:rPr>
        <w:t>Сумма (Cm+Cф)/ПДК МЕНЬШЕ величины критерия расчета 0.0800000</w:t>
      </w:r>
    </w:p>
    <w:p w:rsidR="007C6D41" w:rsidRPr="007C6D41" w:rsidRDefault="007C6D41" w:rsidP="007C6D41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7C6D41">
        <w:rPr>
          <w:rFonts w:ascii="Arial" w:eastAsia="Times New Roman" w:hAnsi="Arial" w:cs="Arial"/>
          <w:sz w:val="24"/>
          <w:szCs w:val="24"/>
        </w:rPr>
        <w:t>РАСЧЕТ ПО ВЕЩЕСТВУ НЕ ЦЕЛЕСООБРАЗЕН</w:t>
      </w:r>
    </w:p>
    <w:p w:rsidR="00F95E07" w:rsidRDefault="00F95E07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7C6D41" w:rsidRDefault="007C6D41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</w:p>
    <w:p w:rsidR="00F95E07" w:rsidRDefault="00F95E07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bookmarkStart w:id="33" w:name="_Toc457231011"/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F95E07" w:rsidRPr="00F95E07" w:rsidRDefault="00F95E07" w:rsidP="00F95E07">
      <w:pPr>
        <w:widowControl/>
        <w:autoSpaceDE/>
        <w:autoSpaceDN/>
        <w:adjustRightInd/>
        <w:spacing w:before="0"/>
        <w:ind w:left="567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95E07">
        <w:rPr>
          <w:rFonts w:ascii="Arial" w:eastAsia="Times New Roman" w:hAnsi="Arial" w:cs="Arial"/>
          <w:b/>
          <w:sz w:val="24"/>
          <w:szCs w:val="24"/>
        </w:rPr>
        <w:lastRenderedPageBreak/>
        <w:t>Вещество: 2732 - Керосин</w:t>
      </w:r>
      <w:bookmarkEnd w:id="33"/>
    </w:p>
    <w:p w:rsidR="00F95E07" w:rsidRDefault="00F95E07" w:rsidP="00F95E07">
      <w:pPr>
        <w:rPr>
          <w:rFonts w:ascii="Arial" w:hAnsi="Arial" w:cs="Arial"/>
          <w:sz w:val="24"/>
          <w:szCs w:val="24"/>
        </w:rPr>
      </w:pPr>
      <w:r w:rsidRPr="00F95E07">
        <w:rPr>
          <w:rFonts w:ascii="Arial" w:hAnsi="Arial" w:cs="Arial"/>
          <w:b/>
          <w:sz w:val="24"/>
          <w:szCs w:val="24"/>
        </w:rPr>
        <w:t xml:space="preserve">ПДК: </w:t>
      </w:r>
      <w:r w:rsidRPr="00F95E07">
        <w:rPr>
          <w:rFonts w:ascii="Arial" w:hAnsi="Arial" w:cs="Arial"/>
          <w:sz w:val="24"/>
          <w:szCs w:val="24"/>
        </w:rPr>
        <w:t>величина ПДК для расчета: 1.2000000(для расчета использована ОБУВ)</w:t>
      </w:r>
    </w:p>
    <w:p w:rsidR="00F95E07" w:rsidRPr="00F95E07" w:rsidRDefault="00F95E07" w:rsidP="00F95E07">
      <w:pPr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"/>
        <w:gridCol w:w="1515"/>
        <w:gridCol w:w="1155"/>
        <w:gridCol w:w="1276"/>
        <w:gridCol w:w="708"/>
        <w:gridCol w:w="957"/>
      </w:tblGrid>
      <w:tr w:rsidR="00F81918" w:rsidRPr="005F4A78" w:rsidTr="00F81918">
        <w:trPr>
          <w:cantSplit/>
          <w:trHeight w:val="230"/>
          <w:jc w:val="center"/>
        </w:trPr>
        <w:tc>
          <w:tcPr>
            <w:tcW w:w="793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№</w:t>
            </w: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515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55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Опасное</w:t>
            </w:r>
          </w:p>
          <w:p w:rsidR="00F81918" w:rsidRPr="005F4A78" w:rsidRDefault="00F81918" w:rsidP="00F81918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F81918" w:rsidRPr="005F4A78" w:rsidTr="00F81918">
        <w:trPr>
          <w:cantSplit/>
          <w:trHeight w:val="230"/>
          <w:jc w:val="center"/>
        </w:trPr>
        <w:tc>
          <w:tcPr>
            <w:tcW w:w="793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15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55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F81918" w:rsidRPr="005F4A78" w:rsidTr="00F81918">
        <w:trPr>
          <w:cantSplit/>
          <w:jc w:val="center"/>
        </w:trPr>
        <w:tc>
          <w:tcPr>
            <w:tcW w:w="793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15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55" w:type="dxa"/>
            <w:vMerge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мг/м</w:t>
            </w:r>
            <w:r w:rsidRPr="005F4A78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5F4A78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F81918" w:rsidRPr="005F4A78" w:rsidTr="00F81918">
        <w:trPr>
          <w:jc w:val="center"/>
        </w:trPr>
        <w:tc>
          <w:tcPr>
            <w:tcW w:w="793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6001</w:t>
            </w:r>
          </w:p>
        </w:tc>
        <w:tc>
          <w:tcPr>
            <w:tcW w:w="1515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3.4734000</w:t>
            </w:r>
          </w:p>
        </w:tc>
        <w:tc>
          <w:tcPr>
            <w:tcW w:w="1155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1.1267158</w:t>
            </w:r>
          </w:p>
        </w:tc>
        <w:tc>
          <w:tcPr>
            <w:tcW w:w="708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85.5</w:t>
            </w:r>
          </w:p>
        </w:tc>
      </w:tr>
      <w:tr w:rsidR="00F81918" w:rsidRPr="005F4A78" w:rsidTr="00F81918">
        <w:trPr>
          <w:jc w:val="center"/>
        </w:trPr>
        <w:tc>
          <w:tcPr>
            <w:tcW w:w="793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6002</w:t>
            </w:r>
          </w:p>
        </w:tc>
        <w:tc>
          <w:tcPr>
            <w:tcW w:w="1515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0.7873000</w:t>
            </w:r>
          </w:p>
        </w:tc>
        <w:tc>
          <w:tcPr>
            <w:tcW w:w="1155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0.6577781</w:t>
            </w:r>
          </w:p>
        </w:tc>
        <w:tc>
          <w:tcPr>
            <w:tcW w:w="708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57.0</w:t>
            </w:r>
          </w:p>
        </w:tc>
      </w:tr>
      <w:tr w:rsidR="00F81918" w:rsidRPr="005F4A78" w:rsidTr="00F81918">
        <w:trPr>
          <w:jc w:val="center"/>
        </w:trPr>
        <w:tc>
          <w:tcPr>
            <w:tcW w:w="793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6003</w:t>
            </w:r>
          </w:p>
        </w:tc>
        <w:tc>
          <w:tcPr>
            <w:tcW w:w="1515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0.8104000</w:t>
            </w:r>
          </w:p>
        </w:tc>
        <w:tc>
          <w:tcPr>
            <w:tcW w:w="1155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0.6770778</w:t>
            </w:r>
          </w:p>
        </w:tc>
        <w:tc>
          <w:tcPr>
            <w:tcW w:w="708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57.0</w:t>
            </w:r>
          </w:p>
        </w:tc>
      </w:tr>
      <w:tr w:rsidR="00F81918" w:rsidRPr="005F4A78" w:rsidTr="00F81918">
        <w:trPr>
          <w:jc w:val="center"/>
        </w:trPr>
        <w:tc>
          <w:tcPr>
            <w:tcW w:w="793" w:type="dxa"/>
            <w:tcBorders>
              <w:bottom w:val="single" w:sz="4" w:space="0" w:color="auto"/>
            </w:tcBorders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6004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0.1778000</w:t>
            </w:r>
          </w:p>
        </w:tc>
        <w:tc>
          <w:tcPr>
            <w:tcW w:w="1155" w:type="dxa"/>
            <w:tcBorders>
              <w:bottom w:val="single" w:sz="4" w:space="0" w:color="auto"/>
            </w:tcBorders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0.7486421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28.5</w:t>
            </w:r>
          </w:p>
        </w:tc>
      </w:tr>
      <w:tr w:rsidR="00F81918" w:rsidRPr="005F4A78" w:rsidTr="00F81918">
        <w:trPr>
          <w:jc w:val="center"/>
        </w:trPr>
        <w:tc>
          <w:tcPr>
            <w:tcW w:w="793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515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0.4907000</w:t>
            </w:r>
          </w:p>
        </w:tc>
        <w:tc>
          <w:tcPr>
            <w:tcW w:w="1155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0.4099730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81918" w:rsidRPr="005F4A78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57.0</w:t>
            </w:r>
          </w:p>
        </w:tc>
      </w:tr>
    </w:tbl>
    <w:p w:rsidR="00C96C48" w:rsidRDefault="00C96C48" w:rsidP="00C96C4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96C48" w:rsidRPr="00C96C48" w:rsidRDefault="00C96C48" w:rsidP="00C96C4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96C48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C96C48" w:rsidRPr="00C96C48" w:rsidRDefault="00C96C48" w:rsidP="00C96C4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96C48">
        <w:rPr>
          <w:rFonts w:ascii="Arial" w:eastAsia="Times New Roman" w:hAnsi="Arial" w:cs="Arial"/>
          <w:sz w:val="24"/>
          <w:szCs w:val="24"/>
        </w:rPr>
        <w:t>5.7396000 г/с</w:t>
      </w:r>
    </w:p>
    <w:p w:rsidR="00C96C48" w:rsidRPr="00C96C48" w:rsidRDefault="00C96C48" w:rsidP="00C96C4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96C48" w:rsidRPr="00C96C48" w:rsidRDefault="00C96C48" w:rsidP="00C96C4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96C48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5F4A78" w:rsidRPr="005F4A78" w:rsidRDefault="005F4A78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bookmarkStart w:id="34" w:name="_Toc457231012"/>
      <w:r w:rsidRPr="005F4A78">
        <w:rPr>
          <w:rFonts w:ascii="Arial" w:eastAsia="Times New Roman" w:hAnsi="Arial" w:cs="Arial"/>
          <w:sz w:val="24"/>
          <w:szCs w:val="24"/>
        </w:rPr>
        <w:t>Cm/ПДК = 3.0168223</w:t>
      </w:r>
    </w:p>
    <w:p w:rsidR="00CD6AD7" w:rsidRDefault="005F4A78" w:rsidP="005F4A78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5F4A78">
        <w:rPr>
          <w:rFonts w:ascii="Arial" w:eastAsia="Times New Roman" w:hAnsi="Arial" w:cs="Arial"/>
          <w:sz w:val="24"/>
          <w:szCs w:val="24"/>
        </w:rPr>
        <w:t>(Cm+Cф)/ПДК = 3.0168223</w:t>
      </w:r>
    </w:p>
    <w:p w:rsidR="00D2057D" w:rsidRDefault="00D2057D" w:rsidP="00D2057D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D2057D" w:rsidRDefault="00D2057D" w:rsidP="00D2057D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D2057D" w:rsidRPr="005F4A78" w:rsidTr="00F81918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D2057D" w:rsidRPr="005F4A78" w:rsidTr="00F81918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Высота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Направ.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ветра от оси X(</w:t>
            </w:r>
            <w:r w:rsidRPr="00D2057D">
              <w:rPr>
                <w:rFonts w:ascii="Arial" w:eastAsia="Times New Roman" w:hAnsi="Arial" w:cs="Arial"/>
                <w:b/>
              </w:rPr>
              <w:sym w:font="Symbol" w:char="F0B0"/>
            </w:r>
            <w:r w:rsidRPr="00D2057D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Ско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Фон</w:t>
            </w: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D2057D" w:rsidRPr="005F4A78" w:rsidTr="00F81918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мг/м</w:t>
            </w:r>
            <w:r w:rsidRPr="00D2057D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мг/м</w:t>
            </w:r>
            <w:r w:rsidRPr="00D2057D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D2057D" w:rsidRPr="00D2057D" w:rsidRDefault="00D2057D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D2057D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D2057D" w:rsidRPr="005F4A78" w:rsidTr="00F81918">
        <w:trPr>
          <w:cantSplit/>
        </w:trPr>
        <w:tc>
          <w:tcPr>
            <w:tcW w:w="1135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0.0065046</w:t>
            </w:r>
          </w:p>
        </w:tc>
        <w:tc>
          <w:tcPr>
            <w:tcW w:w="1276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0.0054205</w:t>
            </w:r>
          </w:p>
        </w:tc>
        <w:tc>
          <w:tcPr>
            <w:tcW w:w="709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  <w:tr w:rsidR="00D2057D" w:rsidRPr="005F4A78" w:rsidTr="00F81918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0.0029385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0.0024487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  <w:tr w:rsidR="00D2057D" w:rsidRPr="005F4A78" w:rsidTr="00F81918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0.2713035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0.2260862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057D" w:rsidRPr="005F4A78" w:rsidRDefault="00D2057D" w:rsidP="00F81918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5F4A78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9B2D74" w:rsidRDefault="009B2D74" w:rsidP="009B2D74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783A" w:rsidRDefault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-617220</wp:posOffset>
            </wp:positionV>
            <wp:extent cx="8269605" cy="6245860"/>
            <wp:effectExtent l="19050" t="0" r="0" b="0"/>
            <wp:wrapThrough wrapText="bothSides">
              <wp:wrapPolygon edited="0">
                <wp:start x="-50" y="0"/>
                <wp:lineTo x="-50" y="21543"/>
                <wp:lineTo x="21595" y="21543"/>
                <wp:lineTo x="21595" y="0"/>
                <wp:lineTo x="-50" y="0"/>
              </wp:wrapPolygon>
            </wp:wrapThrough>
            <wp:docPr id="21" name="Рисунок 11" descr="\\Srv\работа\Сейсмика_СМНГ_Белоостровский\Атмосфера\пересчет от 23.04\273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Srv\работа\Сейсмика_СМНГ_Белоостровский\Атмосфера\пересчет от 23.04\2732.bmp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9605" cy="624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6AD7" w:rsidRPr="00CD6AD7" w:rsidRDefault="00CD6AD7" w:rsidP="0061783A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  <w:r w:rsidRPr="00CD6AD7">
        <w:rPr>
          <w:rFonts w:ascii="Arial" w:eastAsia="Times New Roman" w:hAnsi="Arial" w:cs="Arial"/>
          <w:b/>
          <w:sz w:val="24"/>
          <w:szCs w:val="24"/>
        </w:rPr>
        <w:lastRenderedPageBreak/>
        <w:t>Вещество: 2902 - Взвешенные вещества</w:t>
      </w:r>
      <w:bookmarkEnd w:id="34"/>
    </w:p>
    <w:p w:rsidR="00CD6AD7" w:rsidRPr="00CD6AD7" w:rsidRDefault="00CD6AD7" w:rsidP="00CD6AD7">
      <w:pPr>
        <w:rPr>
          <w:rFonts w:ascii="Arial" w:hAnsi="Arial" w:cs="Arial"/>
          <w:b/>
          <w:sz w:val="24"/>
          <w:szCs w:val="24"/>
        </w:rPr>
      </w:pPr>
      <w:r w:rsidRPr="00CD6AD7">
        <w:rPr>
          <w:rFonts w:ascii="Arial" w:hAnsi="Arial" w:cs="Arial"/>
          <w:b/>
          <w:sz w:val="24"/>
          <w:szCs w:val="24"/>
        </w:rPr>
        <w:t xml:space="preserve">ПДК: </w:t>
      </w:r>
      <w:r w:rsidRPr="00CD6AD7">
        <w:rPr>
          <w:rFonts w:ascii="Arial" w:hAnsi="Arial" w:cs="Arial"/>
          <w:sz w:val="24"/>
          <w:szCs w:val="24"/>
        </w:rPr>
        <w:t>величина ПДК для расчета: 0.5000000(для расчета использована ПДК м.р.)</w:t>
      </w:r>
    </w:p>
    <w:p w:rsidR="00C96C48" w:rsidRPr="00C96C48" w:rsidRDefault="00C96C48" w:rsidP="00C96C48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497"/>
        <w:gridCol w:w="1116"/>
        <w:gridCol w:w="1276"/>
        <w:gridCol w:w="708"/>
        <w:gridCol w:w="957"/>
      </w:tblGrid>
      <w:tr w:rsidR="00F81918" w:rsidRPr="000A05F1" w:rsidTr="00F81918">
        <w:trPr>
          <w:cantSplit/>
          <w:trHeight w:val="230"/>
          <w:jc w:val="center"/>
        </w:trPr>
        <w:tc>
          <w:tcPr>
            <w:tcW w:w="735" w:type="dxa"/>
            <w:vMerge w:val="restart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№</w:t>
            </w:r>
          </w:p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ист.</w:t>
            </w:r>
          </w:p>
        </w:tc>
        <w:tc>
          <w:tcPr>
            <w:tcW w:w="1497" w:type="dxa"/>
            <w:vMerge w:val="restart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Мощность выброса</w:t>
            </w:r>
          </w:p>
        </w:tc>
        <w:tc>
          <w:tcPr>
            <w:tcW w:w="1116" w:type="dxa"/>
            <w:vMerge w:val="restart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F</w:t>
            </w:r>
          </w:p>
        </w:tc>
        <w:tc>
          <w:tcPr>
            <w:tcW w:w="1276" w:type="dxa"/>
            <w:vMerge w:val="restart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tabs>
                <w:tab w:val="right" w:pos="6521"/>
                <w:tab w:val="right" w:pos="7655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Максим. концентр.</w:t>
            </w:r>
          </w:p>
        </w:tc>
        <w:tc>
          <w:tcPr>
            <w:tcW w:w="708" w:type="dxa"/>
            <w:vMerge w:val="restart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tabs>
                <w:tab w:val="right" w:pos="7797"/>
                <w:tab w:val="right" w:pos="8364"/>
              </w:tabs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Опасная скор. Ветра</w:t>
            </w:r>
          </w:p>
        </w:tc>
        <w:tc>
          <w:tcPr>
            <w:tcW w:w="957" w:type="dxa"/>
            <w:vMerge w:val="restart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Опасное</w:t>
            </w:r>
          </w:p>
          <w:p w:rsidR="00F81918" w:rsidRPr="000A05F1" w:rsidRDefault="00F81918" w:rsidP="00F81918">
            <w:pPr>
              <w:widowControl/>
              <w:tabs>
                <w:tab w:val="right" w:pos="8505"/>
              </w:tabs>
              <w:autoSpaceDE/>
              <w:autoSpaceDN/>
              <w:adjustRightInd/>
              <w:spacing w:before="0"/>
              <w:ind w:left="-108" w:right="-144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Расстояние</w:t>
            </w:r>
          </w:p>
        </w:tc>
      </w:tr>
      <w:tr w:rsidR="00F81918" w:rsidRPr="000A05F1" w:rsidTr="00F81918">
        <w:trPr>
          <w:cantSplit/>
          <w:trHeight w:val="230"/>
          <w:jc w:val="center"/>
        </w:trPr>
        <w:tc>
          <w:tcPr>
            <w:tcW w:w="735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97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16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8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57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F81918" w:rsidRPr="000A05F1" w:rsidTr="00F81918">
        <w:trPr>
          <w:cantSplit/>
          <w:jc w:val="center"/>
        </w:trPr>
        <w:tc>
          <w:tcPr>
            <w:tcW w:w="735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97" w:type="dxa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г/с</w:t>
            </w:r>
          </w:p>
        </w:tc>
        <w:tc>
          <w:tcPr>
            <w:tcW w:w="1116" w:type="dxa"/>
            <w:vMerge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мг/м</w:t>
            </w:r>
            <w:r w:rsidRPr="009B2D74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м/с</w:t>
            </w:r>
          </w:p>
        </w:tc>
        <w:tc>
          <w:tcPr>
            <w:tcW w:w="957" w:type="dxa"/>
            <w:shd w:val="clear" w:color="auto" w:fill="DBE5F1" w:themeFill="accent1" w:themeFillTint="33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0A05F1">
              <w:rPr>
                <w:rFonts w:ascii="Arial" w:eastAsia="Times New Roman" w:hAnsi="Arial" w:cs="Arial"/>
                <w:b/>
              </w:rPr>
              <w:t>м</w:t>
            </w:r>
          </w:p>
        </w:tc>
      </w:tr>
      <w:tr w:rsidR="00F81918" w:rsidRPr="000A05F1" w:rsidTr="00F81918">
        <w:trPr>
          <w:jc w:val="center"/>
        </w:trPr>
        <w:tc>
          <w:tcPr>
            <w:tcW w:w="735" w:type="dxa"/>
            <w:shd w:val="clear" w:color="auto" w:fill="auto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0A05F1">
              <w:rPr>
                <w:rFonts w:ascii="Arial" w:eastAsia="Times New Roman" w:hAnsi="Arial" w:cs="Arial"/>
              </w:rPr>
              <w:t>6006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0A05F1">
              <w:rPr>
                <w:rFonts w:ascii="Arial" w:eastAsia="Times New Roman" w:hAnsi="Arial" w:cs="Arial"/>
              </w:rPr>
              <w:t>0.6201000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0A05F1">
              <w:rPr>
                <w:rFonts w:ascii="Arial" w:eastAsia="Times New Roman" w:hAnsi="Arial" w:cs="Arial"/>
              </w:rPr>
              <w:t>3.0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0A05F1">
              <w:rPr>
                <w:rFonts w:ascii="Arial" w:eastAsia="Times New Roman" w:hAnsi="Arial" w:cs="Arial"/>
              </w:rPr>
              <w:t>1.5542546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0A05F1">
              <w:rPr>
                <w:rFonts w:ascii="Arial" w:eastAsia="Times New Roman" w:hAnsi="Arial" w:cs="Arial"/>
              </w:rPr>
              <w:t>0.50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81918" w:rsidRPr="000A05F1" w:rsidRDefault="00F81918" w:rsidP="00F81918">
            <w:pPr>
              <w:widowControl/>
              <w:autoSpaceDE/>
              <w:autoSpaceDN/>
              <w:adjustRightInd/>
              <w:spacing w:before="0"/>
              <w:ind w:left="-108" w:right="-2"/>
              <w:jc w:val="center"/>
              <w:rPr>
                <w:rFonts w:ascii="Arial" w:eastAsia="Times New Roman" w:hAnsi="Arial" w:cs="Arial"/>
              </w:rPr>
            </w:pPr>
            <w:r w:rsidRPr="000A05F1">
              <w:rPr>
                <w:rFonts w:ascii="Arial" w:eastAsia="Times New Roman" w:hAnsi="Arial" w:cs="Arial"/>
              </w:rPr>
              <w:t>28.5</w:t>
            </w:r>
          </w:p>
        </w:tc>
      </w:tr>
    </w:tbl>
    <w:p w:rsidR="00CD6AD7" w:rsidRDefault="00CD6AD7" w:rsidP="00CD6AD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D6AD7" w:rsidRPr="00CD6AD7" w:rsidRDefault="00CD6AD7" w:rsidP="00CD6AD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D6AD7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CD6AD7" w:rsidRPr="00CD6AD7" w:rsidRDefault="00CD6AD7" w:rsidP="00CD6AD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D6AD7">
        <w:rPr>
          <w:rFonts w:ascii="Arial" w:eastAsia="Times New Roman" w:hAnsi="Arial" w:cs="Arial"/>
          <w:sz w:val="24"/>
          <w:szCs w:val="24"/>
        </w:rPr>
        <w:t>0.6201000 г/с</w:t>
      </w:r>
    </w:p>
    <w:p w:rsidR="00CD6AD7" w:rsidRPr="00CD6AD7" w:rsidRDefault="00CD6AD7" w:rsidP="00CD6AD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CD6AD7" w:rsidRPr="00CD6AD7" w:rsidRDefault="00CD6AD7" w:rsidP="00CD6AD7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CD6AD7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9B2D74" w:rsidRP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9B2D74">
        <w:rPr>
          <w:rFonts w:ascii="Arial" w:eastAsia="Times New Roman" w:hAnsi="Arial" w:cs="Arial"/>
          <w:sz w:val="24"/>
          <w:szCs w:val="24"/>
        </w:rPr>
        <w:t>Cm/ПДК = 3.1085092</w:t>
      </w:r>
    </w:p>
    <w:p w:rsid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Times New Roman"/>
          <w:b/>
          <w:bCs/>
          <w:sz w:val="26"/>
          <w:szCs w:val="26"/>
        </w:rPr>
      </w:pPr>
      <w:r w:rsidRPr="009B2D74">
        <w:rPr>
          <w:rFonts w:ascii="Arial" w:eastAsia="Times New Roman" w:hAnsi="Arial" w:cs="Arial"/>
          <w:sz w:val="24"/>
          <w:szCs w:val="24"/>
        </w:rPr>
        <w:t>(Cm+Cф)/ПДК = 3.1085092</w:t>
      </w:r>
    </w:p>
    <w:p w:rsidR="009B2D74" w:rsidRDefault="009B2D74" w:rsidP="009B2D74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9B2D74" w:rsidRPr="009B2D74" w:rsidTr="00F81918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9B2D74" w:rsidRPr="009B2D74" w:rsidTr="00F81918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Высота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Направ.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ветра от оси X(</w:t>
            </w:r>
            <w:r w:rsidRPr="009B2D74">
              <w:rPr>
                <w:rFonts w:ascii="Arial" w:eastAsia="Times New Roman" w:hAnsi="Arial" w:cs="Arial"/>
                <w:b/>
              </w:rPr>
              <w:sym w:font="Symbol" w:char="F0B0"/>
            </w:r>
            <w:r w:rsidRPr="009B2D74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Ско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Фон</w:t>
            </w: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9B2D74" w:rsidRPr="009B2D74" w:rsidTr="00F81918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мг/м</w:t>
            </w:r>
            <w:r w:rsidRPr="009B2D74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мг/м</w:t>
            </w:r>
            <w:r w:rsidRPr="009B2D74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9B2D74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9B2D74" w:rsidRPr="009B2D74" w:rsidTr="00F81918">
        <w:trPr>
          <w:cantSplit/>
        </w:trPr>
        <w:tc>
          <w:tcPr>
            <w:tcW w:w="1135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-13000</w:t>
            </w:r>
          </w:p>
        </w:tc>
        <w:tc>
          <w:tcPr>
            <w:tcW w:w="992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-58000</w:t>
            </w:r>
          </w:p>
        </w:tc>
        <w:tc>
          <w:tcPr>
            <w:tcW w:w="709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0.0002830</w:t>
            </w:r>
          </w:p>
        </w:tc>
        <w:tc>
          <w:tcPr>
            <w:tcW w:w="1276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0.0005660</w:t>
            </w:r>
          </w:p>
        </w:tc>
        <w:tc>
          <w:tcPr>
            <w:tcW w:w="709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262.0</w:t>
            </w:r>
          </w:p>
        </w:tc>
        <w:tc>
          <w:tcPr>
            <w:tcW w:w="709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0.0000000</w:t>
            </w:r>
          </w:p>
        </w:tc>
      </w:tr>
      <w:tr w:rsidR="009B2D74" w:rsidRPr="009B2D74" w:rsidTr="00F81918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11044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-41976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0.0000858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0.0001716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11.0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0.0000000</w:t>
            </w:r>
          </w:p>
        </w:tc>
      </w:tr>
      <w:tr w:rsidR="009B2D74" w:rsidRPr="009B2D74" w:rsidTr="00F81918">
        <w:trPr>
          <w:cantSplit/>
        </w:trPr>
        <w:tc>
          <w:tcPr>
            <w:tcW w:w="1135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-12000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-46000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0.1264401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0.2528802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250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135.0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2D74" w:rsidRPr="009B2D74" w:rsidRDefault="009B2D74" w:rsidP="00F81918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9B2D74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4C2DA3" w:rsidRDefault="004C2DA3" w:rsidP="009B2D74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p w:rsidR="0061783A" w:rsidRDefault="004C2DA3">
      <w:pPr>
        <w:widowControl/>
        <w:autoSpaceDE/>
        <w:autoSpaceDN/>
        <w:adjustRightInd/>
        <w:rPr>
          <w:sz w:val="24"/>
        </w:rPr>
        <w:sectPr w:rsidR="0061783A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5" w:name="_Toc457231013"/>
      <w:r>
        <w:rPr>
          <w:sz w:val="24"/>
        </w:rPr>
        <w:br w:type="page"/>
      </w:r>
    </w:p>
    <w:p w:rsidR="0061783A" w:rsidRDefault="0061783A">
      <w:pPr>
        <w:widowControl/>
        <w:autoSpaceDE/>
        <w:autoSpaceDN/>
        <w:adjustRightInd/>
        <w:rPr>
          <w:sz w:val="24"/>
        </w:rPr>
        <w:sectPr w:rsidR="0061783A" w:rsidSect="0061783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noProof/>
          <w:sz w:val="24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728980</wp:posOffset>
            </wp:positionH>
            <wp:positionV relativeFrom="paragraph">
              <wp:posOffset>-474980</wp:posOffset>
            </wp:positionV>
            <wp:extent cx="8091170" cy="6115685"/>
            <wp:effectExtent l="19050" t="0" r="5080" b="0"/>
            <wp:wrapThrough wrapText="bothSides">
              <wp:wrapPolygon edited="0">
                <wp:start x="-51" y="0"/>
                <wp:lineTo x="-51" y="21530"/>
                <wp:lineTo x="21614" y="21530"/>
                <wp:lineTo x="21614" y="0"/>
                <wp:lineTo x="-51" y="0"/>
              </wp:wrapPolygon>
            </wp:wrapThrough>
            <wp:docPr id="22" name="Рисунок 12" descr="\\Srv\работа\Сейсмика_СМНГ_Белоостровский\Атмосфера\пересчет от 23.04\29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Srv\работа\Сейсмика_СМНГ_Белоостровский\Атмосфера\пересчет от 23.04\2902.bmp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1170" cy="611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32F" w:rsidRPr="00AF432F" w:rsidRDefault="00AF432F" w:rsidP="00AF432F">
      <w:pPr>
        <w:pStyle w:val="Zag2"/>
        <w:rPr>
          <w:sz w:val="24"/>
          <w:lang w:val="ru-RU"/>
        </w:rPr>
      </w:pPr>
      <w:r w:rsidRPr="00AF432F">
        <w:rPr>
          <w:sz w:val="24"/>
          <w:lang w:val="ru-RU"/>
        </w:rPr>
        <w:lastRenderedPageBreak/>
        <w:t>Группа суммации: 6204: 0301 + 0330</w:t>
      </w:r>
      <w:bookmarkEnd w:id="35"/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Коэффициент комбинации совместного гигиенического действия: 1.60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18.0274000 г/с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9B2D74" w:rsidRP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9B2D74">
        <w:rPr>
          <w:rFonts w:ascii="Arial" w:eastAsia="Times New Roman" w:hAnsi="Arial" w:cs="Arial"/>
          <w:sz w:val="24"/>
          <w:szCs w:val="24"/>
        </w:rPr>
        <w:t>Cm/ПДК = 32.2667043</w:t>
      </w:r>
    </w:p>
    <w:p w:rsidR="009B2D74" w:rsidRP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9B2D74">
        <w:rPr>
          <w:rFonts w:ascii="Arial" w:eastAsia="Times New Roman" w:hAnsi="Arial" w:cs="Arial"/>
          <w:sz w:val="24"/>
          <w:szCs w:val="24"/>
        </w:rPr>
        <w:t>(Cm+Cф)/ПДК = 32.2667043</w:t>
      </w:r>
    </w:p>
    <w:p w:rsid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4C2DA3" w:rsidRDefault="004C2DA3" w:rsidP="004C2DA3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bookmarkStart w:id="36" w:name="_Toc457231014"/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4C2DA3" w:rsidRDefault="004C2DA3" w:rsidP="004C2DA3">
      <w:pPr>
        <w:widowControl/>
        <w:autoSpaceDE/>
        <w:autoSpaceDN/>
        <w:adjustRightInd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4C2DA3" w:rsidRPr="004C2DA3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Высота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Направ.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ветра от оси X(</w:t>
            </w:r>
            <w:r w:rsidRPr="004C2DA3">
              <w:rPr>
                <w:rFonts w:ascii="Arial" w:eastAsia="Times New Roman" w:hAnsi="Arial" w:cs="Arial"/>
                <w:b/>
              </w:rPr>
              <w:sym w:font="Symbol" w:char="F0B0"/>
            </w:r>
            <w:r w:rsidRPr="004C2DA3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Ско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Фон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4C2DA3" w:rsidRPr="004C2DA3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мг/м</w:t>
            </w:r>
            <w:r w:rsidRPr="004C2DA3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мг/м</w:t>
            </w:r>
            <w:r w:rsidRPr="004C2DA3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276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0.0584993</w:t>
            </w:r>
          </w:p>
        </w:tc>
        <w:tc>
          <w:tcPr>
            <w:tcW w:w="709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0.0257328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276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2.4401677</w:t>
            </w:r>
          </w:p>
        </w:tc>
        <w:tc>
          <w:tcPr>
            <w:tcW w:w="709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4C2DA3" w:rsidRDefault="004C2DA3" w:rsidP="004C2DA3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</w:p>
    <w:p w:rsidR="00A151F8" w:rsidRDefault="004C2DA3">
      <w:pPr>
        <w:widowControl/>
        <w:autoSpaceDE/>
        <w:autoSpaceDN/>
        <w:adjustRightInd/>
        <w:rPr>
          <w:sz w:val="24"/>
        </w:rPr>
      </w:pPr>
      <w:r>
        <w:rPr>
          <w:sz w:val="24"/>
        </w:rPr>
        <w:br w:type="page"/>
      </w:r>
    </w:p>
    <w:p w:rsidR="00A151F8" w:rsidRDefault="00A151F8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4"/>
        </w:rPr>
        <w:sectPr w:rsidR="00A151F8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151F8" w:rsidRDefault="00A151F8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4"/>
        </w:rPr>
        <w:sectPr w:rsidR="00A151F8" w:rsidSect="00A151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Times New Roman"/>
          <w:b/>
          <w:noProof/>
          <w:sz w:val="24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676910</wp:posOffset>
            </wp:positionH>
            <wp:positionV relativeFrom="paragraph">
              <wp:posOffset>-534670</wp:posOffset>
            </wp:positionV>
            <wp:extent cx="8070850" cy="6100445"/>
            <wp:effectExtent l="19050" t="0" r="6350" b="0"/>
            <wp:wrapThrough wrapText="bothSides">
              <wp:wrapPolygon edited="0">
                <wp:start x="-51" y="0"/>
                <wp:lineTo x="-51" y="21517"/>
                <wp:lineTo x="21617" y="21517"/>
                <wp:lineTo x="21617" y="0"/>
                <wp:lineTo x="-51" y="0"/>
              </wp:wrapPolygon>
            </wp:wrapThrough>
            <wp:docPr id="25" name="Рисунок 14" descr="\\Srv\работа\Сейсмика_СМНГ_Белоостровский\Атмосфера\пересчет от 23.04\62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\\Srv\работа\Сейсмика_СМНГ_Белоостровский\Атмосфера\пересчет от 23.04\6204.bmp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0" cy="610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432F" w:rsidRPr="00AF432F" w:rsidRDefault="00AF432F" w:rsidP="00AF432F">
      <w:pPr>
        <w:pStyle w:val="Zag2"/>
        <w:rPr>
          <w:sz w:val="24"/>
          <w:lang w:val="ru-RU"/>
        </w:rPr>
      </w:pPr>
      <w:r w:rsidRPr="00AF432F">
        <w:rPr>
          <w:sz w:val="24"/>
          <w:lang w:val="ru-RU"/>
        </w:rPr>
        <w:lastRenderedPageBreak/>
        <w:t>Группа суммации: 6205: 0330 + 0342</w:t>
      </w:r>
      <w:bookmarkEnd w:id="36"/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Коэффициент комбинации совместного гигиенического действия: 1.80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Суммарный выброс по всем источникам: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2.6282450 г/с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  <w:r w:rsidRPr="00AF432F">
        <w:rPr>
          <w:rFonts w:ascii="Arial" w:eastAsia="Times New Roman" w:hAnsi="Arial" w:cs="Arial"/>
          <w:sz w:val="24"/>
          <w:szCs w:val="24"/>
        </w:rPr>
        <w:t>Суммы Cm/ПДК и (Cm+Cф)/ПДК по всем источникам:</w:t>
      </w:r>
    </w:p>
    <w:p w:rsidR="009B2D74" w:rsidRP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9B2D74">
        <w:rPr>
          <w:rFonts w:ascii="Arial" w:eastAsia="Times New Roman" w:hAnsi="Arial" w:cs="Arial"/>
          <w:sz w:val="24"/>
          <w:szCs w:val="24"/>
        </w:rPr>
        <w:t>Cm/ПДК = 1.8037571</w:t>
      </w:r>
    </w:p>
    <w:p w:rsidR="009B2D74" w:rsidRPr="009B2D74" w:rsidRDefault="009B2D74" w:rsidP="009B2D74">
      <w:pPr>
        <w:widowControl/>
        <w:autoSpaceDE/>
        <w:autoSpaceDN/>
        <w:adjustRightInd/>
        <w:rPr>
          <w:rFonts w:ascii="Arial" w:eastAsia="Times New Roman" w:hAnsi="Arial" w:cs="Arial"/>
          <w:sz w:val="24"/>
          <w:szCs w:val="24"/>
        </w:rPr>
      </w:pPr>
      <w:r w:rsidRPr="009B2D74">
        <w:rPr>
          <w:rFonts w:ascii="Arial" w:eastAsia="Times New Roman" w:hAnsi="Arial" w:cs="Arial"/>
          <w:sz w:val="24"/>
          <w:szCs w:val="24"/>
        </w:rPr>
        <w:t>(Cm+Cф)/ПДК = 1.8037571</w:t>
      </w:r>
    </w:p>
    <w:p w:rsidR="00AF432F" w:rsidRPr="00AF432F" w:rsidRDefault="00AF432F" w:rsidP="00AF432F">
      <w:pPr>
        <w:widowControl/>
        <w:autoSpaceDE/>
        <w:autoSpaceDN/>
        <w:adjustRightInd/>
        <w:spacing w:before="0"/>
        <w:rPr>
          <w:rFonts w:ascii="Arial" w:eastAsia="Times New Roman" w:hAnsi="Arial" w:cs="Arial"/>
          <w:sz w:val="24"/>
          <w:szCs w:val="24"/>
        </w:rPr>
      </w:pPr>
    </w:p>
    <w:p w:rsidR="004C2DA3" w:rsidRDefault="004C2DA3" w:rsidP="004C2DA3">
      <w:pPr>
        <w:widowControl/>
        <w:autoSpaceDE/>
        <w:autoSpaceDN/>
        <w:adjustRightInd/>
        <w:jc w:val="center"/>
        <w:rPr>
          <w:rFonts w:ascii="Arial" w:eastAsia="Times New Roman" w:hAnsi="Arial" w:cs="Arial"/>
          <w:sz w:val="24"/>
          <w:szCs w:val="24"/>
        </w:rPr>
      </w:pPr>
      <w:r w:rsidRPr="00425FF5">
        <w:rPr>
          <w:rFonts w:ascii="Arial" w:eastAsia="Times New Roman" w:hAnsi="Arial" w:cs="Arial"/>
          <w:sz w:val="24"/>
          <w:szCs w:val="24"/>
        </w:rPr>
        <w:t>Результаты расчета по точкам максимальных концентраций</w:t>
      </w:r>
    </w:p>
    <w:p w:rsidR="004C2DA3" w:rsidRDefault="004C2DA3" w:rsidP="004C2DA3">
      <w:pPr>
        <w:pStyle w:val="Zag2"/>
        <w:jc w:val="center"/>
        <w:rPr>
          <w:sz w:val="24"/>
          <w:lang w:val="ru-RU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2"/>
        <w:gridCol w:w="709"/>
        <w:gridCol w:w="1276"/>
        <w:gridCol w:w="1276"/>
        <w:gridCol w:w="709"/>
        <w:gridCol w:w="709"/>
        <w:gridCol w:w="1133"/>
        <w:gridCol w:w="1134"/>
      </w:tblGrid>
      <w:tr w:rsidR="004C2DA3" w:rsidRPr="004C2DA3" w:rsidTr="005014AB">
        <w:trPr>
          <w:cantSplit/>
        </w:trPr>
        <w:tc>
          <w:tcPr>
            <w:tcW w:w="3686" w:type="dxa"/>
            <w:gridSpan w:val="4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34" w:hanging="34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Контрольная точка</w:t>
            </w:r>
          </w:p>
        </w:tc>
        <w:tc>
          <w:tcPr>
            <w:tcW w:w="6237" w:type="dxa"/>
            <w:gridSpan w:val="6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Эталонные расчетные концентрации при опасной скорости ветра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Тип точки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X(м)</w:t>
            </w:r>
          </w:p>
        </w:tc>
        <w:tc>
          <w:tcPr>
            <w:tcW w:w="992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Координата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Y(м)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57" w:right="-57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Высота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Z(м)</w:t>
            </w:r>
          </w:p>
        </w:tc>
        <w:tc>
          <w:tcPr>
            <w:tcW w:w="2552" w:type="dxa"/>
            <w:gridSpan w:val="2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Максимальная концентрация с фоном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Направ.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ветра от оси X(</w:t>
            </w:r>
            <w:r w:rsidRPr="004C2DA3">
              <w:rPr>
                <w:rFonts w:ascii="Arial" w:eastAsia="Times New Roman" w:hAnsi="Arial" w:cs="Arial"/>
                <w:b/>
              </w:rPr>
              <w:sym w:font="Symbol" w:char="F0B0"/>
            </w:r>
            <w:r w:rsidRPr="004C2DA3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Ско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рость ветра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(м/с)</w:t>
            </w:r>
          </w:p>
        </w:tc>
        <w:tc>
          <w:tcPr>
            <w:tcW w:w="2267" w:type="dxa"/>
            <w:gridSpan w:val="2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Фон</w:t>
            </w: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4C2DA3" w:rsidRPr="004C2DA3" w:rsidTr="005014AB">
        <w:trPr>
          <w:cantSplit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850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992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мг/м</w:t>
            </w:r>
            <w:r w:rsidRPr="004C2DA3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Доли ПДК</w:t>
            </w: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249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133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мг/м</w:t>
            </w:r>
            <w:r w:rsidRPr="004C2DA3">
              <w:rPr>
                <w:rFonts w:ascii="Arial" w:eastAsia="Times New Roman" w:hAnsi="Arial" w:cs="Arial"/>
                <w:b/>
                <w:vertAlign w:val="superscript"/>
              </w:rPr>
              <w:t>3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</w:rPr>
            </w:pPr>
            <w:r w:rsidRPr="004C2DA3">
              <w:rPr>
                <w:rFonts w:ascii="Arial" w:eastAsia="Times New Roman" w:hAnsi="Arial" w:cs="Arial"/>
                <w:b/>
              </w:rPr>
              <w:t>доли ПДК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Вне CЗЗ</w:t>
            </w:r>
          </w:p>
        </w:tc>
        <w:tc>
          <w:tcPr>
            <w:tcW w:w="850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-7000</w:t>
            </w:r>
          </w:p>
        </w:tc>
        <w:tc>
          <w:tcPr>
            <w:tcW w:w="992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-60000</w:t>
            </w:r>
          </w:p>
        </w:tc>
        <w:tc>
          <w:tcPr>
            <w:tcW w:w="709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276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0.0033483</w:t>
            </w:r>
          </w:p>
        </w:tc>
        <w:tc>
          <w:tcPr>
            <w:tcW w:w="709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245.0</w:t>
            </w:r>
          </w:p>
        </w:tc>
        <w:tc>
          <w:tcPr>
            <w:tcW w:w="709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12.20</w:t>
            </w:r>
          </w:p>
        </w:tc>
        <w:tc>
          <w:tcPr>
            <w:tcW w:w="1133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Гран.СЗЗ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-69048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-10013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0.0013416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190.0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</w:tr>
      <w:tr w:rsidR="004C2DA3" w:rsidRPr="004C2DA3" w:rsidTr="005014AB">
        <w:trPr>
          <w:cantSplit/>
        </w:trPr>
        <w:tc>
          <w:tcPr>
            <w:tcW w:w="1135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42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MAX</w:t>
            </w:r>
          </w:p>
        </w:tc>
        <w:tc>
          <w:tcPr>
            <w:tcW w:w="850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-4000</w:t>
            </w:r>
          </w:p>
        </w:tc>
        <w:tc>
          <w:tcPr>
            <w:tcW w:w="992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-55000</w:t>
            </w:r>
          </w:p>
        </w:tc>
        <w:tc>
          <w:tcPr>
            <w:tcW w:w="709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2.0</w:t>
            </w:r>
          </w:p>
        </w:tc>
        <w:tc>
          <w:tcPr>
            <w:tcW w:w="1276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276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0.1397073</w:t>
            </w:r>
          </w:p>
        </w:tc>
        <w:tc>
          <w:tcPr>
            <w:tcW w:w="709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250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315.0</w:t>
            </w:r>
          </w:p>
        </w:tc>
        <w:tc>
          <w:tcPr>
            <w:tcW w:w="709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right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0.75</w:t>
            </w:r>
          </w:p>
        </w:tc>
        <w:tc>
          <w:tcPr>
            <w:tcW w:w="1133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108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  <w:tc>
          <w:tcPr>
            <w:tcW w:w="1134" w:type="dxa"/>
            <w:shd w:val="clear" w:color="auto" w:fill="auto"/>
          </w:tcPr>
          <w:p w:rsidR="004C2DA3" w:rsidRPr="004C2DA3" w:rsidRDefault="004C2DA3" w:rsidP="005014AB">
            <w:pPr>
              <w:widowControl/>
              <w:autoSpaceDE/>
              <w:autoSpaceDN/>
              <w:adjustRightInd/>
              <w:spacing w:before="0"/>
              <w:ind w:left="-108" w:right="-52"/>
              <w:jc w:val="center"/>
              <w:rPr>
                <w:rFonts w:ascii="Arial" w:eastAsia="Times New Roman" w:hAnsi="Arial" w:cs="Arial"/>
              </w:rPr>
            </w:pPr>
            <w:r w:rsidRPr="004C2DA3">
              <w:rPr>
                <w:rFonts w:ascii="Arial" w:eastAsia="Times New Roman" w:hAnsi="Arial" w:cs="Arial"/>
              </w:rPr>
              <w:t>0.0000000</w:t>
            </w:r>
          </w:p>
        </w:tc>
      </w:tr>
    </w:tbl>
    <w:p w:rsidR="00A151F8" w:rsidRDefault="00A151F8" w:rsidP="004C2DA3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4"/>
        </w:rPr>
      </w:pPr>
    </w:p>
    <w:p w:rsidR="00A151F8" w:rsidRDefault="00A151F8" w:rsidP="004C2DA3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4"/>
        </w:rPr>
        <w:sectPr w:rsidR="00A151F8" w:rsidSect="00150C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Arial" w:eastAsia="Times New Roman" w:hAnsi="Arial" w:cs="Times New Roman"/>
          <w:b/>
          <w:sz w:val="24"/>
        </w:rPr>
        <w:br w:type="page"/>
      </w:r>
    </w:p>
    <w:p w:rsidR="00A151F8" w:rsidRDefault="00A151F8" w:rsidP="004C2DA3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4"/>
        </w:rPr>
        <w:sectPr w:rsidR="00A151F8" w:rsidSect="00A151F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rFonts w:ascii="Arial" w:eastAsia="Times New Roman" w:hAnsi="Arial" w:cs="Times New Roman"/>
          <w:b/>
          <w:noProof/>
          <w:sz w:val="24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840740</wp:posOffset>
            </wp:positionH>
            <wp:positionV relativeFrom="paragraph">
              <wp:posOffset>-534670</wp:posOffset>
            </wp:positionV>
            <wp:extent cx="8005445" cy="6045835"/>
            <wp:effectExtent l="19050" t="0" r="0" b="0"/>
            <wp:wrapThrough wrapText="bothSides">
              <wp:wrapPolygon edited="0">
                <wp:start x="-51" y="0"/>
                <wp:lineTo x="-51" y="21507"/>
                <wp:lineTo x="21588" y="21507"/>
                <wp:lineTo x="21588" y="0"/>
                <wp:lineTo x="-51" y="0"/>
              </wp:wrapPolygon>
            </wp:wrapThrough>
            <wp:docPr id="26" name="Рисунок 15" descr="\\Srv\работа\Сейсмика_СМНГ_Белоостровский\Атмосфера\пересчет от 23.04\62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\\Srv\работа\Сейсмика_СМНГ_Белоостровский\Атмосфера\пересчет от 23.04\6205.bmp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5445" cy="604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C2DA3" w:rsidRDefault="004C2DA3" w:rsidP="00A151F8">
      <w:pPr>
        <w:widowControl/>
        <w:autoSpaceDE/>
        <w:autoSpaceDN/>
        <w:adjustRightInd/>
        <w:rPr>
          <w:rFonts w:ascii="Arial" w:eastAsia="Times New Roman" w:hAnsi="Arial" w:cs="Times New Roman"/>
          <w:b/>
          <w:sz w:val="24"/>
        </w:rPr>
      </w:pPr>
    </w:p>
    <w:sectPr w:rsidR="004C2DA3" w:rsidSect="00150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D35" w:rsidRDefault="00EA1D35" w:rsidP="00531A61">
      <w:pPr>
        <w:spacing w:before="0"/>
      </w:pPr>
      <w:r>
        <w:separator/>
      </w:r>
    </w:p>
  </w:endnote>
  <w:endnote w:type="continuationSeparator" w:id="0">
    <w:p w:rsidR="00EA1D35" w:rsidRDefault="00EA1D35" w:rsidP="00531A6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95108"/>
      <w:docPartObj>
        <w:docPartGallery w:val="Page Numbers (Bottom of Page)"/>
        <w:docPartUnique/>
      </w:docPartObj>
    </w:sdtPr>
    <w:sdtEndPr/>
    <w:sdtContent>
      <w:p w:rsidR="00256799" w:rsidRDefault="00256799">
        <w:pPr>
          <w:pStyle w:val="af3"/>
          <w:jc w:val="center"/>
        </w:pPr>
        <w:r w:rsidRPr="005452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452B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5452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0491">
          <w:rPr>
            <w:rFonts w:ascii="Times New Roman" w:hAnsi="Times New Roman" w:cs="Times New Roman"/>
            <w:noProof/>
            <w:sz w:val="20"/>
            <w:szCs w:val="20"/>
          </w:rPr>
          <w:t>19</w:t>
        </w:r>
        <w:r w:rsidRPr="005452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56799" w:rsidRDefault="0025679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D35" w:rsidRDefault="00EA1D35" w:rsidP="00531A61">
      <w:pPr>
        <w:spacing w:before="0"/>
      </w:pPr>
      <w:r>
        <w:separator/>
      </w:r>
    </w:p>
  </w:footnote>
  <w:footnote w:type="continuationSeparator" w:id="0">
    <w:p w:rsidR="00EA1D35" w:rsidRDefault="00EA1D35" w:rsidP="00531A61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B09"/>
    <w:rsid w:val="00003A7D"/>
    <w:rsid w:val="00017796"/>
    <w:rsid w:val="0002388C"/>
    <w:rsid w:val="00023938"/>
    <w:rsid w:val="00026B09"/>
    <w:rsid w:val="00033B9B"/>
    <w:rsid w:val="00034153"/>
    <w:rsid w:val="00040122"/>
    <w:rsid w:val="00040440"/>
    <w:rsid w:val="00041031"/>
    <w:rsid w:val="00042ABC"/>
    <w:rsid w:val="000560F9"/>
    <w:rsid w:val="00072ECF"/>
    <w:rsid w:val="00085960"/>
    <w:rsid w:val="000A02BC"/>
    <w:rsid w:val="000A05F1"/>
    <w:rsid w:val="000A1B06"/>
    <w:rsid w:val="000B3B63"/>
    <w:rsid w:val="000B5369"/>
    <w:rsid w:val="000C25D2"/>
    <w:rsid w:val="000C74C9"/>
    <w:rsid w:val="000D3E53"/>
    <w:rsid w:val="000E1086"/>
    <w:rsid w:val="00107B78"/>
    <w:rsid w:val="00111846"/>
    <w:rsid w:val="001149DE"/>
    <w:rsid w:val="001178AD"/>
    <w:rsid w:val="00121CF9"/>
    <w:rsid w:val="00122658"/>
    <w:rsid w:val="001253D7"/>
    <w:rsid w:val="00125A65"/>
    <w:rsid w:val="00126F2C"/>
    <w:rsid w:val="001313D7"/>
    <w:rsid w:val="0013187C"/>
    <w:rsid w:val="001412F4"/>
    <w:rsid w:val="00141F0A"/>
    <w:rsid w:val="00147FB3"/>
    <w:rsid w:val="00150C8C"/>
    <w:rsid w:val="00166B56"/>
    <w:rsid w:val="0017216F"/>
    <w:rsid w:val="00175388"/>
    <w:rsid w:val="00176569"/>
    <w:rsid w:val="00176799"/>
    <w:rsid w:val="00184713"/>
    <w:rsid w:val="0019541F"/>
    <w:rsid w:val="00195AA6"/>
    <w:rsid w:val="00197E35"/>
    <w:rsid w:val="001A0E97"/>
    <w:rsid w:val="001A2FEE"/>
    <w:rsid w:val="001A6B3C"/>
    <w:rsid w:val="001B21C3"/>
    <w:rsid w:val="001B651C"/>
    <w:rsid w:val="001C1644"/>
    <w:rsid w:val="001C5324"/>
    <w:rsid w:val="001C5B47"/>
    <w:rsid w:val="001D2FEF"/>
    <w:rsid w:val="001D3517"/>
    <w:rsid w:val="001D5056"/>
    <w:rsid w:val="001D79EF"/>
    <w:rsid w:val="001D7C6D"/>
    <w:rsid w:val="001F3AA7"/>
    <w:rsid w:val="00207EE8"/>
    <w:rsid w:val="00212C7D"/>
    <w:rsid w:val="00213441"/>
    <w:rsid w:val="0021782C"/>
    <w:rsid w:val="002245D4"/>
    <w:rsid w:val="002277E4"/>
    <w:rsid w:val="00236092"/>
    <w:rsid w:val="002433E0"/>
    <w:rsid w:val="00243A56"/>
    <w:rsid w:val="002511C1"/>
    <w:rsid w:val="00256799"/>
    <w:rsid w:val="00257627"/>
    <w:rsid w:val="00272A0E"/>
    <w:rsid w:val="002745EC"/>
    <w:rsid w:val="002846F4"/>
    <w:rsid w:val="002B3240"/>
    <w:rsid w:val="002B78EF"/>
    <w:rsid w:val="002D5D91"/>
    <w:rsid w:val="002E6AA0"/>
    <w:rsid w:val="002F595F"/>
    <w:rsid w:val="00304665"/>
    <w:rsid w:val="00315488"/>
    <w:rsid w:val="003221D6"/>
    <w:rsid w:val="00335829"/>
    <w:rsid w:val="00347A22"/>
    <w:rsid w:val="00350403"/>
    <w:rsid w:val="003525B8"/>
    <w:rsid w:val="003606E9"/>
    <w:rsid w:val="00371C55"/>
    <w:rsid w:val="00373523"/>
    <w:rsid w:val="0037362E"/>
    <w:rsid w:val="00397A5B"/>
    <w:rsid w:val="003C5C65"/>
    <w:rsid w:val="003D751E"/>
    <w:rsid w:val="003F43DF"/>
    <w:rsid w:val="003F6CD9"/>
    <w:rsid w:val="00404D70"/>
    <w:rsid w:val="0041400E"/>
    <w:rsid w:val="00415CC2"/>
    <w:rsid w:val="0042122D"/>
    <w:rsid w:val="00422773"/>
    <w:rsid w:val="00425FF5"/>
    <w:rsid w:val="00426E9C"/>
    <w:rsid w:val="00427769"/>
    <w:rsid w:val="00431740"/>
    <w:rsid w:val="00437A75"/>
    <w:rsid w:val="0045666B"/>
    <w:rsid w:val="00462E11"/>
    <w:rsid w:val="004650ED"/>
    <w:rsid w:val="00474326"/>
    <w:rsid w:val="00480426"/>
    <w:rsid w:val="004A180B"/>
    <w:rsid w:val="004A33BA"/>
    <w:rsid w:val="004B68B9"/>
    <w:rsid w:val="004C2DA3"/>
    <w:rsid w:val="004D0A6A"/>
    <w:rsid w:val="004D25E3"/>
    <w:rsid w:val="004D644B"/>
    <w:rsid w:val="005014AB"/>
    <w:rsid w:val="00503A2F"/>
    <w:rsid w:val="005079DE"/>
    <w:rsid w:val="00510664"/>
    <w:rsid w:val="005206B6"/>
    <w:rsid w:val="00521A19"/>
    <w:rsid w:val="00531A61"/>
    <w:rsid w:val="005428E7"/>
    <w:rsid w:val="005452B1"/>
    <w:rsid w:val="00557A17"/>
    <w:rsid w:val="00561417"/>
    <w:rsid w:val="0056673D"/>
    <w:rsid w:val="00576F6C"/>
    <w:rsid w:val="00577083"/>
    <w:rsid w:val="00595107"/>
    <w:rsid w:val="005951D7"/>
    <w:rsid w:val="005A6503"/>
    <w:rsid w:val="005A787D"/>
    <w:rsid w:val="005B2DD1"/>
    <w:rsid w:val="005B4039"/>
    <w:rsid w:val="005B49B9"/>
    <w:rsid w:val="005C0EF7"/>
    <w:rsid w:val="005C11D0"/>
    <w:rsid w:val="005C27E2"/>
    <w:rsid w:val="005D0140"/>
    <w:rsid w:val="005D2612"/>
    <w:rsid w:val="005D6280"/>
    <w:rsid w:val="005E2F5A"/>
    <w:rsid w:val="005E31A3"/>
    <w:rsid w:val="005E633E"/>
    <w:rsid w:val="005F0BE2"/>
    <w:rsid w:val="005F3F1A"/>
    <w:rsid w:val="005F4A78"/>
    <w:rsid w:val="00602894"/>
    <w:rsid w:val="006136C5"/>
    <w:rsid w:val="00615477"/>
    <w:rsid w:val="0061783A"/>
    <w:rsid w:val="00617931"/>
    <w:rsid w:val="00626F1D"/>
    <w:rsid w:val="00627BD0"/>
    <w:rsid w:val="006378AD"/>
    <w:rsid w:val="00637B08"/>
    <w:rsid w:val="00653F8D"/>
    <w:rsid w:val="00657444"/>
    <w:rsid w:val="006612F4"/>
    <w:rsid w:val="006617CA"/>
    <w:rsid w:val="00670BF3"/>
    <w:rsid w:val="00673EC4"/>
    <w:rsid w:val="00693C17"/>
    <w:rsid w:val="006A1871"/>
    <w:rsid w:val="006A2331"/>
    <w:rsid w:val="006B2BE0"/>
    <w:rsid w:val="006B742F"/>
    <w:rsid w:val="006C266A"/>
    <w:rsid w:val="006F00BC"/>
    <w:rsid w:val="007078FA"/>
    <w:rsid w:val="007375DA"/>
    <w:rsid w:val="007377FE"/>
    <w:rsid w:val="00742376"/>
    <w:rsid w:val="00751A00"/>
    <w:rsid w:val="007546DF"/>
    <w:rsid w:val="00776EE9"/>
    <w:rsid w:val="0077795E"/>
    <w:rsid w:val="007A128B"/>
    <w:rsid w:val="007C4EAD"/>
    <w:rsid w:val="007C6D41"/>
    <w:rsid w:val="007D20C9"/>
    <w:rsid w:val="007F6A13"/>
    <w:rsid w:val="008042D1"/>
    <w:rsid w:val="008072EB"/>
    <w:rsid w:val="00812514"/>
    <w:rsid w:val="008141D5"/>
    <w:rsid w:val="00814435"/>
    <w:rsid w:val="00814802"/>
    <w:rsid w:val="0081569F"/>
    <w:rsid w:val="00820167"/>
    <w:rsid w:val="00820F1F"/>
    <w:rsid w:val="0082515E"/>
    <w:rsid w:val="00825DD3"/>
    <w:rsid w:val="0084308B"/>
    <w:rsid w:val="00850336"/>
    <w:rsid w:val="00850A96"/>
    <w:rsid w:val="0085134F"/>
    <w:rsid w:val="008518CD"/>
    <w:rsid w:val="0085360B"/>
    <w:rsid w:val="008633CC"/>
    <w:rsid w:val="008649BB"/>
    <w:rsid w:val="00864B3C"/>
    <w:rsid w:val="00877259"/>
    <w:rsid w:val="00882F40"/>
    <w:rsid w:val="00887461"/>
    <w:rsid w:val="008911FD"/>
    <w:rsid w:val="008A2B29"/>
    <w:rsid w:val="008B2416"/>
    <w:rsid w:val="008C4937"/>
    <w:rsid w:val="008D4D4E"/>
    <w:rsid w:val="008E6BA0"/>
    <w:rsid w:val="008F196A"/>
    <w:rsid w:val="008F3F54"/>
    <w:rsid w:val="008F75E5"/>
    <w:rsid w:val="009018CC"/>
    <w:rsid w:val="00906763"/>
    <w:rsid w:val="00911665"/>
    <w:rsid w:val="00911753"/>
    <w:rsid w:val="009152E9"/>
    <w:rsid w:val="0092218A"/>
    <w:rsid w:val="0092260B"/>
    <w:rsid w:val="00930B69"/>
    <w:rsid w:val="00940491"/>
    <w:rsid w:val="0095223D"/>
    <w:rsid w:val="009875AD"/>
    <w:rsid w:val="00990E8F"/>
    <w:rsid w:val="00994839"/>
    <w:rsid w:val="009A2679"/>
    <w:rsid w:val="009A527B"/>
    <w:rsid w:val="009B1BA4"/>
    <w:rsid w:val="009B2D74"/>
    <w:rsid w:val="009B35C7"/>
    <w:rsid w:val="009C2AA3"/>
    <w:rsid w:val="009D45A6"/>
    <w:rsid w:val="009D499C"/>
    <w:rsid w:val="009F4F12"/>
    <w:rsid w:val="009F720C"/>
    <w:rsid w:val="00A026A8"/>
    <w:rsid w:val="00A05B49"/>
    <w:rsid w:val="00A134B5"/>
    <w:rsid w:val="00A151F8"/>
    <w:rsid w:val="00A22645"/>
    <w:rsid w:val="00A22CB7"/>
    <w:rsid w:val="00A33ACF"/>
    <w:rsid w:val="00A4275C"/>
    <w:rsid w:val="00A52CA3"/>
    <w:rsid w:val="00A550BC"/>
    <w:rsid w:val="00A678CC"/>
    <w:rsid w:val="00A67F5B"/>
    <w:rsid w:val="00A84149"/>
    <w:rsid w:val="00AA083F"/>
    <w:rsid w:val="00AA0A13"/>
    <w:rsid w:val="00AA6E6A"/>
    <w:rsid w:val="00AA7DD3"/>
    <w:rsid w:val="00AB06A0"/>
    <w:rsid w:val="00AB0CB7"/>
    <w:rsid w:val="00AB3311"/>
    <w:rsid w:val="00AD7FB2"/>
    <w:rsid w:val="00AE31E5"/>
    <w:rsid w:val="00AF432F"/>
    <w:rsid w:val="00AF6042"/>
    <w:rsid w:val="00B04BF1"/>
    <w:rsid w:val="00B208C5"/>
    <w:rsid w:val="00B310E8"/>
    <w:rsid w:val="00B31D30"/>
    <w:rsid w:val="00B621F5"/>
    <w:rsid w:val="00B63E31"/>
    <w:rsid w:val="00B72288"/>
    <w:rsid w:val="00B75C95"/>
    <w:rsid w:val="00B87974"/>
    <w:rsid w:val="00B9067F"/>
    <w:rsid w:val="00B957E9"/>
    <w:rsid w:val="00B96B68"/>
    <w:rsid w:val="00BA3BE6"/>
    <w:rsid w:val="00BA7013"/>
    <w:rsid w:val="00BA76E7"/>
    <w:rsid w:val="00BC2B4E"/>
    <w:rsid w:val="00BC67EC"/>
    <w:rsid w:val="00BD0605"/>
    <w:rsid w:val="00BD1C39"/>
    <w:rsid w:val="00BD4D3F"/>
    <w:rsid w:val="00C03EDD"/>
    <w:rsid w:val="00C10386"/>
    <w:rsid w:val="00C129E9"/>
    <w:rsid w:val="00C30AC0"/>
    <w:rsid w:val="00C34528"/>
    <w:rsid w:val="00C43340"/>
    <w:rsid w:val="00C4447A"/>
    <w:rsid w:val="00C51D75"/>
    <w:rsid w:val="00C52A84"/>
    <w:rsid w:val="00C52F53"/>
    <w:rsid w:val="00C5434A"/>
    <w:rsid w:val="00C67467"/>
    <w:rsid w:val="00C72D33"/>
    <w:rsid w:val="00C75609"/>
    <w:rsid w:val="00C80D7A"/>
    <w:rsid w:val="00C96C48"/>
    <w:rsid w:val="00CA09C1"/>
    <w:rsid w:val="00CA15DF"/>
    <w:rsid w:val="00CA2545"/>
    <w:rsid w:val="00CA46E6"/>
    <w:rsid w:val="00CA680B"/>
    <w:rsid w:val="00CB0DF9"/>
    <w:rsid w:val="00CB2FC5"/>
    <w:rsid w:val="00CB31B0"/>
    <w:rsid w:val="00CB4FF9"/>
    <w:rsid w:val="00CB543E"/>
    <w:rsid w:val="00CC3483"/>
    <w:rsid w:val="00CC7706"/>
    <w:rsid w:val="00CD00D5"/>
    <w:rsid w:val="00CD6AD7"/>
    <w:rsid w:val="00CD75B0"/>
    <w:rsid w:val="00CE42E4"/>
    <w:rsid w:val="00CE7F4C"/>
    <w:rsid w:val="00D00150"/>
    <w:rsid w:val="00D05294"/>
    <w:rsid w:val="00D063D0"/>
    <w:rsid w:val="00D1093B"/>
    <w:rsid w:val="00D14670"/>
    <w:rsid w:val="00D1571F"/>
    <w:rsid w:val="00D17C7E"/>
    <w:rsid w:val="00D2057D"/>
    <w:rsid w:val="00D21739"/>
    <w:rsid w:val="00D27BF8"/>
    <w:rsid w:val="00D32794"/>
    <w:rsid w:val="00D368E4"/>
    <w:rsid w:val="00D41DE7"/>
    <w:rsid w:val="00D50A89"/>
    <w:rsid w:val="00D50C90"/>
    <w:rsid w:val="00D52B13"/>
    <w:rsid w:val="00D63A37"/>
    <w:rsid w:val="00D758A4"/>
    <w:rsid w:val="00D81B62"/>
    <w:rsid w:val="00D922FE"/>
    <w:rsid w:val="00D95B7F"/>
    <w:rsid w:val="00D9702B"/>
    <w:rsid w:val="00DA7E9C"/>
    <w:rsid w:val="00DC01A7"/>
    <w:rsid w:val="00DD0DBF"/>
    <w:rsid w:val="00DF1393"/>
    <w:rsid w:val="00DF2A90"/>
    <w:rsid w:val="00E0080C"/>
    <w:rsid w:val="00E026DB"/>
    <w:rsid w:val="00E03E93"/>
    <w:rsid w:val="00E0507C"/>
    <w:rsid w:val="00E16582"/>
    <w:rsid w:val="00E21005"/>
    <w:rsid w:val="00E30E2A"/>
    <w:rsid w:val="00E34741"/>
    <w:rsid w:val="00E37186"/>
    <w:rsid w:val="00E429E9"/>
    <w:rsid w:val="00E45F27"/>
    <w:rsid w:val="00E46116"/>
    <w:rsid w:val="00E51BB8"/>
    <w:rsid w:val="00E560F8"/>
    <w:rsid w:val="00E9242B"/>
    <w:rsid w:val="00E93381"/>
    <w:rsid w:val="00EA1D35"/>
    <w:rsid w:val="00EB2252"/>
    <w:rsid w:val="00EB4539"/>
    <w:rsid w:val="00EB6E69"/>
    <w:rsid w:val="00EC4381"/>
    <w:rsid w:val="00EC6A5C"/>
    <w:rsid w:val="00ED23FC"/>
    <w:rsid w:val="00EE2D52"/>
    <w:rsid w:val="00EF02F5"/>
    <w:rsid w:val="00EF0E5D"/>
    <w:rsid w:val="00EF5744"/>
    <w:rsid w:val="00EF76FF"/>
    <w:rsid w:val="00F00E10"/>
    <w:rsid w:val="00F0248D"/>
    <w:rsid w:val="00F02F87"/>
    <w:rsid w:val="00F104B2"/>
    <w:rsid w:val="00F12DFC"/>
    <w:rsid w:val="00F20E27"/>
    <w:rsid w:val="00F235C5"/>
    <w:rsid w:val="00F354FC"/>
    <w:rsid w:val="00F579DF"/>
    <w:rsid w:val="00F656A6"/>
    <w:rsid w:val="00F75927"/>
    <w:rsid w:val="00F818FE"/>
    <w:rsid w:val="00F81918"/>
    <w:rsid w:val="00F95E07"/>
    <w:rsid w:val="00F96984"/>
    <w:rsid w:val="00FA4DB6"/>
    <w:rsid w:val="00FA7D22"/>
    <w:rsid w:val="00FB41EB"/>
    <w:rsid w:val="00FB5863"/>
    <w:rsid w:val="00FD3B6B"/>
    <w:rsid w:val="00FD52DA"/>
    <w:rsid w:val="00FE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440E0-665B-4714-AC69-9DD3CE5D1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A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aliases w:val="EIA H1,AA,- SECTION 1,lvm 1,H1,Heading 11,HAL 1,Heading 1 Char2,Heading 1 Char1 Char,Heading 1 Char2 Char Char,Heading 1 Char1 Char Char Char,Heading 1 Char2 Char Char Char Char,Heading 1 Char1 Char Char Char Char Char,Chapter,Report1,RSKH"/>
    <w:next w:val="a"/>
    <w:link w:val="10"/>
    <w:qFormat/>
    <w:rsid w:val="009D45A6"/>
    <w:pPr>
      <w:keepNext/>
      <w:tabs>
        <w:tab w:val="left" w:pos="1440"/>
      </w:tabs>
      <w:overflowPunct w:val="0"/>
      <w:autoSpaceDE w:val="0"/>
      <w:autoSpaceDN w:val="0"/>
      <w:adjustRightInd w:val="0"/>
      <w:spacing w:after="120"/>
      <w:textAlignment w:val="baseline"/>
      <w:outlineLvl w:val="0"/>
    </w:pPr>
    <w:rPr>
      <w:rFonts w:ascii="Arial" w:eastAsia="Times New Roman" w:hAnsi="Arial" w:cs="Times New Roman"/>
      <w:b/>
      <w:caps/>
      <w:noProof/>
      <w:kern w:val="28"/>
      <w:sz w:val="28"/>
      <w:szCs w:val="20"/>
      <w:lang w:eastAsia="ru-RU"/>
    </w:rPr>
  </w:style>
  <w:style w:type="paragraph" w:styleId="2">
    <w:name w:val="heading 2"/>
    <w:aliases w:val="EIA H2,- 1.1,Section,Title3,H2,lvm 2,Heading 2 Char2,Heading 2 Char1 Char,Heading 2 Char2 Char Char,Heading 2 Char1 Char Char Char,Heading 2 Char2 Char Char Char Char,Heading 2 Char1 Char Char Char Char Char,WEMS2,Report2,X.X,Heading1,- 1.11"/>
    <w:basedOn w:val="a"/>
    <w:next w:val="a"/>
    <w:link w:val="20"/>
    <w:uiPriority w:val="99"/>
    <w:qFormat/>
    <w:rsid w:val="009D45A6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EIA H3,- 1.1.1,Topic,lvm 3,H3,Header 3,HAL 3,Heading 3 Char,WEMS3,Heading 3 Char Char Char Char Char Char Char Char Char Char,Main Heading1,Main Heading2,Main Heading11,Main Heading3,Main Heading12,Main Heading4,Main Heading"/>
    <w:next w:val="a"/>
    <w:link w:val="30"/>
    <w:qFormat/>
    <w:rsid w:val="009D45A6"/>
    <w:pPr>
      <w:keepNext/>
      <w:tabs>
        <w:tab w:val="left" w:pos="1440"/>
      </w:tabs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 w:cs="Times New Roman"/>
      <w:caps/>
      <w:noProof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D45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D45A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5A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45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5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5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EIA H1 Знак,AA Знак,- SECTION 1 Знак,lvm 1 Знак,H1 Знак,Heading 11 Знак,HAL 1 Знак,Heading 1 Char2 Знак,Heading 1 Char1 Char Знак,Heading 1 Char2 Char Char Знак,Heading 1 Char1 Char Char Char Знак,Chapter Знак,Report1 Знак,RSKH Знак"/>
    <w:basedOn w:val="a0"/>
    <w:link w:val="1"/>
    <w:rsid w:val="009D45A6"/>
    <w:rPr>
      <w:rFonts w:ascii="Arial" w:eastAsia="Times New Roman" w:hAnsi="Arial" w:cs="Times New Roman"/>
      <w:b/>
      <w:caps/>
      <w:noProof/>
      <w:kern w:val="28"/>
      <w:sz w:val="28"/>
      <w:szCs w:val="20"/>
      <w:lang w:eastAsia="ru-RU"/>
    </w:rPr>
  </w:style>
  <w:style w:type="character" w:customStyle="1" w:styleId="20">
    <w:name w:val="Заголовок 2 Знак"/>
    <w:aliases w:val="EIA H2 Знак,- 1.1 Знак,Section Знак,Title3 Знак,H2 Знак,lvm 2 Знак,Heading 2 Char2 Знак,Heading 2 Char1 Char Знак,Heading 2 Char2 Char Char Знак,Heading 2 Char1 Char Char Char Знак,Heading 2 Char2 Char Char Char Char Знак,WEMS2 Знак"/>
    <w:basedOn w:val="a0"/>
    <w:link w:val="2"/>
    <w:uiPriority w:val="99"/>
    <w:rsid w:val="009D45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EIA H3 Знак,- 1.1.1 Знак,Topic Знак,lvm 3 Знак,H3 Знак,Header 3 Знак,HAL 3 Знак,Heading 3 Char Знак,WEMS3 Знак,Heading 3 Char Char Char Char Char Char Char Char Char Char Знак,Main Heading1 Знак,Main Heading2 Знак,Main Heading11 Знак"/>
    <w:basedOn w:val="a0"/>
    <w:link w:val="3"/>
    <w:rsid w:val="009D45A6"/>
    <w:rPr>
      <w:rFonts w:ascii="Arial" w:eastAsia="Times New Roman" w:hAnsi="Arial" w:cs="Times New Roman"/>
      <w:caps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D45A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9D45A6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D45A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D4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D45A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D4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aliases w:val="Çàãîëîâîê,Caaieiaie,Заголовок, Знак1,Название_П,Название Знак Знак Знак Знак Знак,Название Знак Знак Знак Знак,Название Знак1,Название Знак1 Знак Знак,Название Знак Знак1,Название Знак1 Знак,Название Знак1 Знак Знак Знак, Знак2,Знак2,Таб. шапка"/>
    <w:basedOn w:val="a"/>
    <w:link w:val="a4"/>
    <w:uiPriority w:val="10"/>
    <w:qFormat/>
    <w:rsid w:val="009D45A6"/>
    <w:pPr>
      <w:autoSpaceDE/>
      <w:autoSpaceDN/>
      <w:adjustRightInd/>
      <w:spacing w:before="0"/>
      <w:jc w:val="center"/>
    </w:pPr>
    <w:rPr>
      <w:rFonts w:eastAsia="Times New Roman" w:cs="Arial"/>
      <w:bCs/>
      <w:sz w:val="24"/>
      <w:szCs w:val="32"/>
    </w:rPr>
  </w:style>
  <w:style w:type="character" w:customStyle="1" w:styleId="a4">
    <w:name w:val="Название Знак"/>
    <w:aliases w:val="Çàãîëîâîê Знак,Caaieiaie Знак,Заголовок Знак, Знак1 Знак,Название_П Знак,Название Знак Знак Знак Знак Знак Знак,Название Знак Знак Знак Знак Знак1,Название Знак1 Знак1,Название Знак1 Знак Знак Знак1,Название Знак Знак1 Знак, Знак2 Знак"/>
    <w:basedOn w:val="a0"/>
    <w:link w:val="a3"/>
    <w:uiPriority w:val="10"/>
    <w:rsid w:val="009D45A6"/>
    <w:rPr>
      <w:rFonts w:ascii="Times New Roman" w:eastAsia="Times New Roman" w:hAnsi="Times New Roman" w:cs="Arial"/>
      <w:bCs/>
      <w:sz w:val="24"/>
      <w:szCs w:val="32"/>
      <w:lang w:eastAsia="ru-RU"/>
    </w:rPr>
  </w:style>
  <w:style w:type="character" w:styleId="a5">
    <w:name w:val="Strong"/>
    <w:basedOn w:val="a0"/>
    <w:uiPriority w:val="22"/>
    <w:qFormat/>
    <w:rsid w:val="009D45A6"/>
    <w:rPr>
      <w:b/>
      <w:bCs/>
    </w:rPr>
  </w:style>
  <w:style w:type="character" w:styleId="a6">
    <w:name w:val="Emphasis"/>
    <w:basedOn w:val="a0"/>
    <w:uiPriority w:val="20"/>
    <w:qFormat/>
    <w:rsid w:val="009D45A6"/>
    <w:rPr>
      <w:i/>
      <w:iCs/>
    </w:rPr>
  </w:style>
  <w:style w:type="paragraph" w:styleId="a7">
    <w:name w:val="No Spacing"/>
    <w:uiPriority w:val="1"/>
    <w:qFormat/>
    <w:rsid w:val="009D45A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D45A6"/>
    <w:pPr>
      <w:ind w:left="720"/>
      <w:contextualSpacing/>
    </w:pPr>
    <w:rPr>
      <w:rFonts w:eastAsia="Times New Roman" w:cs="Times New Roman"/>
    </w:rPr>
  </w:style>
  <w:style w:type="character" w:styleId="a9">
    <w:name w:val="Intense Reference"/>
    <w:basedOn w:val="a0"/>
    <w:uiPriority w:val="32"/>
    <w:qFormat/>
    <w:rsid w:val="009D45A6"/>
    <w:rPr>
      <w:b/>
      <w:bCs/>
      <w:smallCaps/>
      <w:color w:val="C0504D" w:themeColor="accent2"/>
      <w:spacing w:val="5"/>
      <w:u w:val="single"/>
    </w:rPr>
  </w:style>
  <w:style w:type="paragraph" w:customStyle="1" w:styleId="aa">
    <w:name w:val="Рисунок название"/>
    <w:basedOn w:val="a"/>
    <w:link w:val="ab"/>
    <w:qFormat/>
    <w:rsid w:val="009D45A6"/>
    <w:pPr>
      <w:keepLines/>
      <w:widowControl/>
      <w:autoSpaceDE/>
      <w:autoSpaceDN/>
      <w:adjustRightInd/>
      <w:spacing w:after="60"/>
      <w:jc w:val="center"/>
    </w:pPr>
    <w:rPr>
      <w:rFonts w:ascii="Arial Bold" w:eastAsia="Times New Roman" w:hAnsi="Arial Bold" w:cs="Times New Roman"/>
    </w:rPr>
  </w:style>
  <w:style w:type="character" w:customStyle="1" w:styleId="ab">
    <w:name w:val="Рисунок название Знак"/>
    <w:basedOn w:val="a0"/>
    <w:link w:val="aa"/>
    <w:rsid w:val="009D45A6"/>
    <w:rPr>
      <w:rFonts w:ascii="Arial Bold" w:eastAsia="Times New Roman" w:hAnsi="Arial Bold" w:cs="Times New Roman"/>
      <w:sz w:val="20"/>
      <w:szCs w:val="20"/>
      <w:lang w:eastAsia="ru-RU"/>
    </w:rPr>
  </w:style>
  <w:style w:type="paragraph" w:customStyle="1" w:styleId="ac">
    <w:name w:val="Таб.текст"/>
    <w:basedOn w:val="a"/>
    <w:qFormat/>
    <w:rsid w:val="009D45A6"/>
    <w:pPr>
      <w:keepNext/>
      <w:widowControl/>
      <w:suppressAutoHyphens/>
      <w:autoSpaceDE/>
      <w:autoSpaceDN/>
      <w:adjustRightInd/>
      <w:spacing w:before="60" w:after="60"/>
    </w:pPr>
    <w:rPr>
      <w:rFonts w:eastAsia="Calibri" w:cs="Times New Roman"/>
      <w:sz w:val="22"/>
      <w:szCs w:val="22"/>
      <w:lang w:eastAsia="en-US"/>
    </w:rPr>
  </w:style>
  <w:style w:type="paragraph" w:customStyle="1" w:styleId="ad">
    <w:name w:val="Таблица"/>
    <w:basedOn w:val="a"/>
    <w:qFormat/>
    <w:rsid w:val="009D45A6"/>
    <w:pPr>
      <w:widowControl/>
      <w:tabs>
        <w:tab w:val="left" w:pos="4428"/>
        <w:tab w:val="left" w:pos="8856"/>
      </w:tabs>
      <w:autoSpaceDE/>
      <w:autoSpaceDN/>
      <w:adjustRightInd/>
      <w:jc w:val="both"/>
    </w:pPr>
    <w:rPr>
      <w:rFonts w:eastAsia="Times New Roman" w:cs="Times New Roman"/>
      <w:sz w:val="24"/>
    </w:rPr>
  </w:style>
  <w:style w:type="paragraph" w:customStyle="1" w:styleId="ae">
    <w:name w:val="Таб.подпись"/>
    <w:basedOn w:val="ac"/>
    <w:qFormat/>
    <w:rsid w:val="009D45A6"/>
    <w:pPr>
      <w:spacing w:before="120" w:after="120"/>
    </w:pPr>
    <w:rPr>
      <w:sz w:val="24"/>
    </w:rPr>
  </w:style>
  <w:style w:type="paragraph" w:styleId="af">
    <w:name w:val="Balloon Text"/>
    <w:basedOn w:val="a"/>
    <w:link w:val="af0"/>
    <w:uiPriority w:val="99"/>
    <w:semiHidden/>
    <w:unhideWhenUsed/>
    <w:rsid w:val="00026B09"/>
    <w:pPr>
      <w:spacing w:before="0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26B09"/>
    <w:rPr>
      <w:rFonts w:ascii="Tahoma" w:hAnsi="Tahoma" w:cs="Tahoma"/>
      <w:sz w:val="16"/>
      <w:szCs w:val="16"/>
      <w:lang w:eastAsia="ru-RU"/>
    </w:rPr>
  </w:style>
  <w:style w:type="paragraph" w:styleId="af1">
    <w:name w:val="Document Map"/>
    <w:basedOn w:val="a"/>
    <w:link w:val="af2"/>
    <w:uiPriority w:val="99"/>
    <w:semiHidden/>
    <w:unhideWhenUsed/>
    <w:rsid w:val="00147FB3"/>
    <w:pPr>
      <w:spacing w:before="0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47FB3"/>
    <w:rPr>
      <w:rFonts w:ascii="Tahoma" w:hAnsi="Tahoma" w:cs="Tahoma"/>
      <w:sz w:val="16"/>
      <w:szCs w:val="16"/>
      <w:lang w:eastAsia="ru-RU"/>
    </w:rPr>
  </w:style>
  <w:style w:type="paragraph" w:styleId="af3">
    <w:name w:val="footer"/>
    <w:basedOn w:val="a"/>
    <w:link w:val="af4"/>
    <w:uiPriority w:val="99"/>
    <w:unhideWhenUsed/>
    <w:rsid w:val="00617931"/>
    <w:pPr>
      <w:widowControl/>
      <w:tabs>
        <w:tab w:val="center" w:pos="4677"/>
        <w:tab w:val="right" w:pos="9355"/>
      </w:tabs>
      <w:autoSpaceDE/>
      <w:autoSpaceDN/>
      <w:adjustRightInd/>
      <w:spacing w:before="0"/>
    </w:pPr>
    <w:rPr>
      <w:rFonts w:ascii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617931"/>
    <w:rPr>
      <w:rFonts w:ascii="Calibri" w:hAnsi="Calibri"/>
    </w:rPr>
  </w:style>
  <w:style w:type="paragraph" w:customStyle="1" w:styleId="af5">
    <w:name w:val="Таблица текст"/>
    <w:basedOn w:val="a"/>
    <w:link w:val="af6"/>
    <w:rsid w:val="00617931"/>
    <w:pPr>
      <w:widowControl/>
      <w:autoSpaceDE/>
      <w:autoSpaceDN/>
      <w:adjustRightInd/>
      <w:spacing w:before="40" w:after="40"/>
      <w:jc w:val="center"/>
    </w:pPr>
    <w:rPr>
      <w:rFonts w:ascii="Arial" w:eastAsia="Times New Roman" w:hAnsi="Arial" w:cs="Arial"/>
    </w:rPr>
  </w:style>
  <w:style w:type="character" w:customStyle="1" w:styleId="af6">
    <w:name w:val="Таблица текст Знак"/>
    <w:basedOn w:val="a0"/>
    <w:link w:val="af5"/>
    <w:locked/>
    <w:rsid w:val="00617931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B63E31"/>
    <w:pPr>
      <w:tabs>
        <w:tab w:val="center" w:pos="4677"/>
        <w:tab w:val="right" w:pos="9355"/>
      </w:tabs>
      <w:spacing w:before="0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B63E31"/>
    <w:rPr>
      <w:rFonts w:ascii="Times New Roman" w:hAnsi="Times New Roman"/>
      <w:sz w:val="20"/>
      <w:szCs w:val="20"/>
      <w:lang w:eastAsia="ru-RU"/>
    </w:rPr>
  </w:style>
  <w:style w:type="table" w:styleId="af9">
    <w:name w:val="Table Grid"/>
    <w:basedOn w:val="a1"/>
    <w:uiPriority w:val="39"/>
    <w:rsid w:val="00D32794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g2">
    <w:name w:val="Zag_2"/>
    <w:basedOn w:val="a"/>
    <w:rsid w:val="00C67467"/>
    <w:pPr>
      <w:widowControl/>
      <w:autoSpaceDE/>
      <w:autoSpaceDN/>
      <w:adjustRightInd/>
      <w:spacing w:before="0"/>
    </w:pPr>
    <w:rPr>
      <w:rFonts w:ascii="Arial" w:eastAsia="Times New Roman" w:hAnsi="Arial" w:cs="Times New Roman"/>
      <w:b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3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oleObject" Target="embeddings/oleObject2.bin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4666CE-AB9E-4DCA-B109-E10F17A9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45</Pages>
  <Words>6279</Words>
  <Characters>35792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NGSCE</Company>
  <LinksUpToDate>false</LinksUpToDate>
  <CharactersWithSpaces>41988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Айгуль Ахтямова</cp:lastModifiedBy>
  <cp:revision>96</cp:revision>
  <cp:lastPrinted>2016-07-25T12:25:00Z</cp:lastPrinted>
  <dcterms:created xsi:type="dcterms:W3CDTF">2015-10-16T06:18:00Z</dcterms:created>
  <dcterms:modified xsi:type="dcterms:W3CDTF">2016-10-16T15:54:00Z</dcterms:modified>
</cp:coreProperties>
</file>